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7D2061" w:rsidRDefault="00525D79" w:rsidP="009A2CE2">
      <w:pPr>
        <w:spacing w:before="120" w:after="120"/>
        <w:rPr>
          <w:rFonts w:ascii="Arial" w:hAnsi="Arial" w:cs="Arial"/>
          <w:sz w:val="22"/>
          <w:szCs w:val="22"/>
        </w:rPr>
      </w:pPr>
    </w:p>
    <w:p w14:paraId="5107A651" w14:textId="77777777" w:rsidR="00525D79" w:rsidRPr="007D2061" w:rsidRDefault="00525D79" w:rsidP="009A2CE2">
      <w:pPr>
        <w:spacing w:before="120" w:after="120"/>
        <w:rPr>
          <w:rFonts w:ascii="Arial" w:hAnsi="Arial" w:cs="Arial"/>
          <w:sz w:val="22"/>
          <w:szCs w:val="22"/>
        </w:rPr>
      </w:pPr>
    </w:p>
    <w:p w14:paraId="4ACBF8E5" w14:textId="77777777" w:rsidR="00525D79" w:rsidRPr="007D2061" w:rsidRDefault="00525D79" w:rsidP="009A2CE2">
      <w:pPr>
        <w:spacing w:before="120" w:after="120"/>
        <w:rPr>
          <w:rFonts w:ascii="Arial" w:hAnsi="Arial" w:cs="Arial"/>
          <w:sz w:val="22"/>
          <w:szCs w:val="22"/>
        </w:rPr>
      </w:pPr>
    </w:p>
    <w:p w14:paraId="55E9E365" w14:textId="77777777" w:rsidR="00525D79" w:rsidRPr="007D2061" w:rsidRDefault="00525D79" w:rsidP="009A2CE2">
      <w:pPr>
        <w:spacing w:before="120" w:after="120"/>
        <w:rPr>
          <w:rFonts w:ascii="Arial" w:hAnsi="Arial" w:cs="Arial"/>
          <w:sz w:val="22"/>
          <w:szCs w:val="22"/>
        </w:rPr>
      </w:pPr>
    </w:p>
    <w:p w14:paraId="195B60AD" w14:textId="77777777" w:rsidR="00525D79" w:rsidRPr="007D2061" w:rsidRDefault="00525D79" w:rsidP="009A2CE2">
      <w:pPr>
        <w:spacing w:before="120" w:after="120"/>
        <w:rPr>
          <w:rFonts w:ascii="Arial" w:hAnsi="Arial" w:cs="Arial"/>
          <w:sz w:val="22"/>
          <w:szCs w:val="22"/>
        </w:rPr>
      </w:pPr>
    </w:p>
    <w:p w14:paraId="352EC2EB" w14:textId="77777777" w:rsidR="00525D79" w:rsidRPr="007D2061" w:rsidRDefault="00525D79" w:rsidP="009A2CE2">
      <w:pPr>
        <w:spacing w:before="120" w:after="120"/>
        <w:rPr>
          <w:rFonts w:ascii="Arial" w:hAnsi="Arial" w:cs="Arial"/>
          <w:sz w:val="22"/>
          <w:szCs w:val="22"/>
        </w:rPr>
      </w:pPr>
    </w:p>
    <w:p w14:paraId="1F1075AF" w14:textId="77777777" w:rsidR="00525D79" w:rsidRPr="007D2061" w:rsidRDefault="00525D79" w:rsidP="009A2CE2">
      <w:pPr>
        <w:spacing w:before="120" w:after="120"/>
        <w:rPr>
          <w:rFonts w:ascii="Arial" w:hAnsi="Arial" w:cs="Arial"/>
          <w:sz w:val="22"/>
          <w:szCs w:val="22"/>
        </w:rPr>
      </w:pPr>
    </w:p>
    <w:p w14:paraId="2EE4454F" w14:textId="77777777" w:rsidR="00DC7869" w:rsidRPr="007D2061" w:rsidRDefault="00DC7869" w:rsidP="009A2CE2">
      <w:pPr>
        <w:spacing w:before="120" w:after="120"/>
        <w:jc w:val="right"/>
        <w:rPr>
          <w:rFonts w:ascii="Arial" w:hAnsi="Arial" w:cs="Arial"/>
          <w:sz w:val="32"/>
          <w:szCs w:val="32"/>
        </w:rPr>
      </w:pPr>
    </w:p>
    <w:p w14:paraId="6FBB046F" w14:textId="77777777" w:rsidR="00DC7869" w:rsidRPr="007D2061" w:rsidRDefault="00DC7869" w:rsidP="009A2CE2">
      <w:pPr>
        <w:spacing w:before="120" w:after="120"/>
        <w:jc w:val="right"/>
        <w:rPr>
          <w:rFonts w:ascii="Arial" w:hAnsi="Arial" w:cs="Arial"/>
          <w:sz w:val="32"/>
          <w:szCs w:val="32"/>
        </w:rPr>
      </w:pPr>
    </w:p>
    <w:p w14:paraId="5F1C90D2" w14:textId="77777777" w:rsidR="00557AB3" w:rsidRPr="007D2061" w:rsidRDefault="00557AB3" w:rsidP="009A2CE2">
      <w:pPr>
        <w:spacing w:before="120" w:after="120"/>
        <w:jc w:val="right"/>
        <w:rPr>
          <w:rFonts w:ascii="Arial" w:hAnsi="Arial" w:cs="Arial"/>
          <w:sz w:val="32"/>
          <w:szCs w:val="32"/>
        </w:rPr>
      </w:pPr>
    </w:p>
    <w:p w14:paraId="2F01C1F0" w14:textId="77777777" w:rsidR="00DC7869" w:rsidRPr="007D2061" w:rsidRDefault="00DC7869" w:rsidP="009A2CE2">
      <w:pPr>
        <w:spacing w:before="120" w:after="120"/>
        <w:jc w:val="right"/>
        <w:rPr>
          <w:rFonts w:ascii="Arial" w:hAnsi="Arial" w:cs="Arial"/>
          <w:sz w:val="32"/>
          <w:szCs w:val="32"/>
        </w:rPr>
      </w:pPr>
    </w:p>
    <w:p w14:paraId="073FA6C0" w14:textId="181231CF" w:rsidR="00FD1428" w:rsidRPr="007D2061" w:rsidRDefault="00313186" w:rsidP="009A2CE2">
      <w:pPr>
        <w:spacing w:before="120" w:after="120"/>
        <w:jc w:val="right"/>
        <w:rPr>
          <w:rFonts w:ascii="Arial" w:hAnsi="Arial" w:cs="Arial"/>
          <w:sz w:val="32"/>
          <w:szCs w:val="32"/>
        </w:rPr>
      </w:pPr>
      <w:r>
        <w:rPr>
          <w:rFonts w:ascii="Arial" w:hAnsi="Arial" w:cs="Arial"/>
          <w:sz w:val="32"/>
          <w:szCs w:val="32"/>
        </w:rPr>
        <w:t>LEARNER KIT</w:t>
      </w:r>
    </w:p>
    <w:p w14:paraId="7AB980E1" w14:textId="39921E9E" w:rsidR="00F45C1A" w:rsidRPr="007D2061" w:rsidRDefault="00F45C1A" w:rsidP="009A2CE2">
      <w:pPr>
        <w:spacing w:before="120" w:after="120"/>
        <w:jc w:val="right"/>
        <w:rPr>
          <w:rFonts w:ascii="Arial" w:hAnsi="Arial" w:cs="Arial"/>
          <w:sz w:val="32"/>
          <w:szCs w:val="32"/>
        </w:rPr>
      </w:pPr>
    </w:p>
    <w:p w14:paraId="35AD5603" w14:textId="49EDCC22" w:rsidR="00F45C1A" w:rsidRPr="007D2061" w:rsidRDefault="00F45C1A" w:rsidP="009A2CE2">
      <w:pPr>
        <w:spacing w:before="120" w:after="120"/>
        <w:jc w:val="right"/>
        <w:rPr>
          <w:rFonts w:ascii="Arial" w:hAnsi="Arial" w:cs="Arial"/>
          <w:sz w:val="32"/>
          <w:szCs w:val="32"/>
        </w:rPr>
      </w:pPr>
      <w:r w:rsidRPr="007D2061">
        <w:rPr>
          <w:rFonts w:ascii="Arial" w:hAnsi="Arial" w:cs="Arial"/>
          <w:sz w:val="32"/>
          <w:szCs w:val="32"/>
        </w:rPr>
        <w:t xml:space="preserve">Assessment Tasks and </w:t>
      </w:r>
      <w:r w:rsidR="004A523C">
        <w:rPr>
          <w:rFonts w:ascii="Arial" w:hAnsi="Arial" w:cs="Arial"/>
          <w:sz w:val="32"/>
          <w:szCs w:val="32"/>
        </w:rPr>
        <w:t>Assessment Criteria</w:t>
      </w:r>
    </w:p>
    <w:p w14:paraId="59E465EC" w14:textId="2A26E68D" w:rsidR="00F45C1A" w:rsidRPr="007D2061" w:rsidRDefault="00F45C1A" w:rsidP="009A2CE2">
      <w:pPr>
        <w:pBdr>
          <w:bottom w:val="single" w:sz="6" w:space="1" w:color="auto"/>
        </w:pBdr>
        <w:spacing w:before="120" w:after="120"/>
        <w:jc w:val="right"/>
        <w:rPr>
          <w:rFonts w:ascii="Arial" w:hAnsi="Arial" w:cs="Arial"/>
          <w:sz w:val="32"/>
          <w:szCs w:val="32"/>
        </w:rPr>
      </w:pPr>
    </w:p>
    <w:p w14:paraId="47E2FD36" w14:textId="77777777" w:rsidR="00525D79" w:rsidRPr="007D2061" w:rsidRDefault="00525D79" w:rsidP="009A2CE2">
      <w:pPr>
        <w:spacing w:before="120" w:after="120"/>
        <w:jc w:val="right"/>
        <w:rPr>
          <w:rFonts w:ascii="Arial" w:hAnsi="Arial" w:cs="Arial"/>
          <w:sz w:val="32"/>
          <w:szCs w:val="32"/>
        </w:rPr>
      </w:pPr>
    </w:p>
    <w:p w14:paraId="3ACE8D4D" w14:textId="765636FA" w:rsidR="00725DEF" w:rsidRPr="00994D2D" w:rsidRDefault="00994D2D" w:rsidP="009A2CE2">
      <w:pPr>
        <w:spacing w:before="120" w:after="120"/>
        <w:jc w:val="right"/>
        <w:rPr>
          <w:rFonts w:ascii="Arial" w:hAnsi="Arial" w:cs="Arial"/>
          <w:color w:val="000000" w:themeColor="text1"/>
          <w:sz w:val="32"/>
          <w:szCs w:val="32"/>
        </w:rPr>
      </w:pPr>
      <w:r w:rsidRPr="00994D2D">
        <w:rPr>
          <w:rFonts w:ascii="Arial" w:hAnsi="Arial" w:cs="Arial"/>
          <w:color w:val="000000" w:themeColor="text1"/>
          <w:sz w:val="32"/>
          <w:szCs w:val="32"/>
        </w:rPr>
        <w:t>BSBSUS211</w:t>
      </w:r>
    </w:p>
    <w:p w14:paraId="4ABF28FF" w14:textId="2E0EAAE7" w:rsidR="00F45C1A" w:rsidRPr="00994D2D" w:rsidRDefault="00C967C2" w:rsidP="009A2CE2">
      <w:pPr>
        <w:spacing w:before="120" w:after="120"/>
        <w:jc w:val="right"/>
        <w:rPr>
          <w:rFonts w:ascii="Arial" w:hAnsi="Arial" w:cs="Arial"/>
          <w:color w:val="000000" w:themeColor="text1"/>
          <w:sz w:val="32"/>
          <w:szCs w:val="32"/>
        </w:rPr>
      </w:pPr>
      <w:r>
        <w:rPr>
          <w:rFonts w:ascii="Arial" w:hAnsi="Arial" w:cs="Arial"/>
          <w:color w:val="000000" w:themeColor="text1"/>
          <w:sz w:val="32"/>
          <w:szCs w:val="32"/>
        </w:rPr>
        <w:t>Participate in s</w:t>
      </w:r>
      <w:r w:rsidR="00994D2D" w:rsidRPr="00994D2D">
        <w:rPr>
          <w:rFonts w:ascii="Arial" w:hAnsi="Arial" w:cs="Arial"/>
          <w:color w:val="000000" w:themeColor="text1"/>
          <w:sz w:val="32"/>
          <w:szCs w:val="32"/>
        </w:rPr>
        <w:t>ustainable work practices</w:t>
      </w:r>
    </w:p>
    <w:p w14:paraId="1B921347" w14:textId="6F5C3CAC" w:rsidR="00F45C1A" w:rsidRPr="007D2061" w:rsidRDefault="00F45C1A" w:rsidP="00D622FE">
      <w:pPr>
        <w:spacing w:before="120" w:after="120"/>
        <w:jc w:val="right"/>
        <w:rPr>
          <w:rFonts w:ascii="Arial" w:hAnsi="Arial" w:cs="Arial"/>
          <w:sz w:val="22"/>
          <w:szCs w:val="22"/>
        </w:rPr>
      </w:pPr>
      <w:r w:rsidRPr="007D2061">
        <w:rPr>
          <w:rFonts w:ascii="Arial" w:hAnsi="Arial" w:cs="Arial"/>
          <w:sz w:val="22"/>
          <w:szCs w:val="22"/>
        </w:rPr>
        <w:br w:type="page"/>
      </w:r>
    </w:p>
    <w:p w14:paraId="7FE08E3F" w14:textId="5BB5EB30" w:rsidR="00E7118F" w:rsidRPr="00BE7E78" w:rsidRDefault="00E7118F" w:rsidP="00E7118F">
      <w:pPr>
        <w:rPr>
          <w:rFonts w:ascii="Arial" w:hAnsi="Arial" w:cs="Arial"/>
          <w:color w:val="000000"/>
          <w:sz w:val="32"/>
          <w:szCs w:val="32"/>
        </w:rPr>
      </w:pPr>
      <w:r w:rsidRPr="00BE7E78">
        <w:rPr>
          <w:rFonts w:ascii="Arial" w:hAnsi="Arial" w:cs="Arial"/>
          <w:b/>
          <w:bCs/>
          <w:color w:val="000000"/>
          <w:sz w:val="32"/>
          <w:szCs w:val="32"/>
        </w:rPr>
        <w:lastRenderedPageBreak/>
        <w:t>Disclaimer:</w:t>
      </w:r>
    </w:p>
    <w:p w14:paraId="64BDFB06" w14:textId="39776F4C" w:rsidR="00E7118F" w:rsidRPr="00BE7E78" w:rsidRDefault="00E7118F" w:rsidP="00E7118F">
      <w:pPr>
        <w:spacing w:after="240"/>
        <w:rPr>
          <w:rFonts w:ascii="Arial" w:hAnsi="Arial" w:cs="Arial"/>
          <w:color w:val="000000"/>
          <w:sz w:val="20"/>
          <w:szCs w:val="20"/>
        </w:rPr>
      </w:pPr>
      <w:r w:rsidRPr="00BE7E78">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BE7E78">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BE7E78">
        <w:rPr>
          <w:rFonts w:ascii="Arial" w:hAnsi="Arial" w:cs="Arial"/>
          <w:color w:val="000000"/>
          <w:sz w:val="22"/>
          <w:szCs w:val="22"/>
          <w:shd w:val="clear" w:color="auto" w:fill="FFFFFF"/>
        </w:rPr>
        <w:t xml:space="preserve"> for the State of Victoria (Department of Education and Training) for educational purposes, is </w:t>
      </w:r>
      <w:r w:rsidRPr="00BE7E78">
        <w:rPr>
          <w:rFonts w:ascii="Arial" w:hAnsi="Arial" w:cs="Arial"/>
          <w:color w:val="000000"/>
          <w:sz w:val="22"/>
          <w:szCs w:val="22"/>
        </w:rPr>
        <w:t>© State of Victoria (Department of Education and Training) </w:t>
      </w:r>
      <w:r w:rsidRPr="00BE7E78">
        <w:rPr>
          <w:rFonts w:ascii="Arial" w:hAnsi="Arial" w:cs="Arial"/>
          <w:color w:val="000000"/>
          <w:sz w:val="22"/>
          <w:szCs w:val="22"/>
          <w:shd w:val="clear" w:color="auto" w:fill="FFFFFF"/>
        </w:rPr>
        <w:t>and is available under a</w:t>
      </w:r>
      <w:r w:rsidRPr="00BE7E78">
        <w:rPr>
          <w:rFonts w:ascii="Arial" w:hAnsi="Arial" w:cs="Arial"/>
          <w:color w:val="2D3B45"/>
          <w:sz w:val="22"/>
          <w:szCs w:val="22"/>
          <w:shd w:val="clear" w:color="auto" w:fill="FFFFFF"/>
        </w:rPr>
        <w:t> </w:t>
      </w:r>
      <w:r w:rsidRPr="00BE7E78">
        <w:rPr>
          <w:rFonts w:ascii="Arial" w:hAnsi="Arial" w:cs="Arial"/>
          <w:color w:val="000000"/>
          <w:sz w:val="22"/>
          <w:szCs w:val="22"/>
        </w:rPr>
        <w:t>Creative Commons Attribution-</w:t>
      </w:r>
      <w:r w:rsidRPr="00E7118F">
        <w:rPr>
          <w:rFonts w:ascii="Arial" w:hAnsi="Arial" w:cs="Arial"/>
          <w:color w:val="000000"/>
          <w:sz w:val="22"/>
          <w:szCs w:val="22"/>
        </w:rPr>
        <w:t>Non-commercial</w:t>
      </w:r>
      <w:r w:rsidRPr="00BE7E78">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BE7E78">
          <w:rPr>
            <w:rFonts w:ascii="Arial" w:hAnsi="Arial" w:cs="Arial"/>
            <w:color w:val="0563C1"/>
            <w:sz w:val="22"/>
            <w:szCs w:val="22"/>
            <w:u w:val="single"/>
          </w:rPr>
          <w:t>CC BY-NC 4.0</w:t>
        </w:r>
      </w:hyperlink>
      <w:r w:rsidRPr="00BE7E78">
        <w:rPr>
          <w:rFonts w:ascii="Arial" w:hAnsi="Arial" w:cs="Arial"/>
          <w:color w:val="000000"/>
          <w:sz w:val="22"/>
          <w:szCs w:val="22"/>
        </w:rPr>
        <w:t>)</w:t>
      </w:r>
      <w:r w:rsidRPr="00BE7E78">
        <w:rPr>
          <w:rFonts w:ascii="Arial" w:hAnsi="Arial" w:cs="Arial"/>
          <w:color w:val="000000"/>
          <w:sz w:val="22"/>
          <w:szCs w:val="22"/>
          <w:shd w:val="clear" w:color="auto" w:fill="FFFFFF"/>
        </w:rPr>
        <w:t> licence. </w:t>
      </w:r>
    </w:p>
    <w:p w14:paraId="675403FF" w14:textId="77777777" w:rsidR="00E7118F" w:rsidRPr="00BE7E78" w:rsidRDefault="00E7118F" w:rsidP="00E7118F">
      <w:pPr>
        <w:rPr>
          <w:rFonts w:ascii="Arial" w:hAnsi="Arial" w:cs="Arial"/>
          <w:color w:val="000000"/>
          <w:sz w:val="20"/>
          <w:szCs w:val="20"/>
        </w:rPr>
      </w:pPr>
      <w:r w:rsidRPr="00BE7E78">
        <w:rPr>
          <w:rFonts w:ascii="Arial" w:hAnsi="Arial" w:cs="Arial"/>
          <w:b/>
          <w:bCs/>
          <w:color w:val="000000"/>
          <w:sz w:val="22"/>
          <w:szCs w:val="22"/>
        </w:rPr>
        <w:t>The licence does not apply to:</w:t>
      </w:r>
    </w:p>
    <w:p w14:paraId="1D2A4048" w14:textId="77777777" w:rsidR="00E7118F" w:rsidRPr="00BE7E78" w:rsidRDefault="00E7118F" w:rsidP="00E7118F">
      <w:pPr>
        <w:rPr>
          <w:rFonts w:ascii="Arial" w:hAnsi="Arial" w:cs="Arial"/>
          <w:color w:val="000000"/>
          <w:sz w:val="20"/>
          <w:szCs w:val="20"/>
        </w:rPr>
      </w:pPr>
      <w:r w:rsidRPr="00BE7E78">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142B0F21" w14:textId="413A5E1F" w:rsidR="00F45C1A" w:rsidRPr="007D2061" w:rsidRDefault="00F45C1A" w:rsidP="009A2CE2">
      <w:pPr>
        <w:spacing w:before="120" w:after="120"/>
        <w:rPr>
          <w:rFonts w:ascii="Arial" w:hAnsi="Arial" w:cs="Arial"/>
          <w:sz w:val="22"/>
          <w:szCs w:val="22"/>
        </w:rPr>
      </w:pPr>
    </w:p>
    <w:p w14:paraId="39781555" w14:textId="77777777" w:rsidR="00F45C1A" w:rsidRPr="007D2061" w:rsidRDefault="00F45C1A" w:rsidP="009A2CE2">
      <w:pPr>
        <w:spacing w:before="120" w:after="120"/>
        <w:rPr>
          <w:rFonts w:ascii="Arial" w:hAnsi="Arial" w:cs="Arial"/>
          <w:sz w:val="22"/>
          <w:szCs w:val="22"/>
        </w:rPr>
      </w:pPr>
      <w:r w:rsidRPr="007D2061">
        <w:rPr>
          <w:rFonts w:ascii="Arial" w:hAnsi="Arial" w:cs="Arial"/>
          <w:sz w:val="22"/>
          <w:szCs w:val="22"/>
        </w:rPr>
        <w:br w:type="page"/>
      </w:r>
    </w:p>
    <w:p w14:paraId="53796544" w14:textId="79B7DF39" w:rsidR="00525D79" w:rsidRDefault="00F45C1A" w:rsidP="009A2CE2">
      <w:pPr>
        <w:spacing w:before="120" w:after="120"/>
        <w:rPr>
          <w:rFonts w:ascii="Arial" w:hAnsi="Arial" w:cs="Arial"/>
          <w:b/>
          <w:bCs/>
          <w:sz w:val="32"/>
          <w:szCs w:val="32"/>
        </w:rPr>
      </w:pPr>
      <w:r w:rsidRPr="00ED3076">
        <w:rPr>
          <w:rFonts w:ascii="Arial" w:hAnsi="Arial" w:cs="Arial"/>
          <w:b/>
          <w:bCs/>
          <w:sz w:val="32"/>
          <w:szCs w:val="32"/>
        </w:rPr>
        <w:lastRenderedPageBreak/>
        <w:t>TABLE OF CONTENTS</w:t>
      </w:r>
    </w:p>
    <w:p w14:paraId="1C4314BF" w14:textId="519BAC23" w:rsidR="00A32DD4" w:rsidRPr="00ED3076" w:rsidRDefault="0018041D" w:rsidP="00A32DD4">
      <w:pPr>
        <w:pStyle w:val="Heading2"/>
      </w:pPr>
      <w:r>
        <w:t xml:space="preserve">Student </w:t>
      </w:r>
      <w:r w:rsidR="00A32DD4">
        <w:t>Assessment instructions</w:t>
      </w:r>
    </w:p>
    <w:p w14:paraId="175322EC" w14:textId="49263DAD" w:rsidR="00696571" w:rsidRDefault="0018502E">
      <w:pPr>
        <w:pStyle w:val="TOC1"/>
        <w:rPr>
          <w:rFonts w:eastAsiaTheme="minorEastAsia" w:cstheme="minorBidi"/>
          <w:b w:val="0"/>
          <w:bCs w:val="0"/>
          <w:caps w:val="0"/>
          <w:noProof/>
          <w:kern w:val="2"/>
          <w:sz w:val="24"/>
          <w:szCs w:val="24"/>
          <w:lang w:eastAsia="en-AU"/>
          <w14:ligatures w14:val="standardContextual"/>
        </w:rPr>
      </w:pPr>
      <w:r w:rsidRPr="0001085F">
        <w:rPr>
          <w:rFonts w:ascii="Arial" w:hAnsi="Arial" w:cs="Arial"/>
          <w:b w:val="0"/>
          <w:bCs w:val="0"/>
          <w:color w:val="000000" w:themeColor="text1"/>
          <w:sz w:val="22"/>
          <w:szCs w:val="22"/>
        </w:rPr>
        <w:fldChar w:fldCharType="begin"/>
      </w:r>
      <w:r w:rsidRPr="00BE7E78">
        <w:rPr>
          <w:rFonts w:ascii="Arial" w:hAnsi="Arial" w:cs="Arial"/>
          <w:b w:val="0"/>
          <w:bCs w:val="0"/>
          <w:color w:val="000000" w:themeColor="text1"/>
          <w:sz w:val="22"/>
          <w:szCs w:val="22"/>
        </w:rPr>
        <w:instrText xml:space="preserve"> TOC \h \z \t "Style1,1" </w:instrText>
      </w:r>
      <w:r w:rsidRPr="0001085F">
        <w:rPr>
          <w:rFonts w:ascii="Arial" w:hAnsi="Arial" w:cs="Arial"/>
          <w:b w:val="0"/>
          <w:bCs w:val="0"/>
          <w:color w:val="000000" w:themeColor="text1"/>
          <w:sz w:val="22"/>
          <w:szCs w:val="22"/>
        </w:rPr>
        <w:fldChar w:fldCharType="separate"/>
      </w:r>
      <w:hyperlink w:anchor="_Toc209083183" w:history="1">
        <w:r w:rsidR="00696571" w:rsidRPr="00232E5A">
          <w:rPr>
            <w:rStyle w:val="Hyperlink"/>
            <w:noProof/>
          </w:rPr>
          <w:t>Assessment Task 1: Knowledge Quiz – Knowledge questions</w:t>
        </w:r>
        <w:r w:rsidR="00696571">
          <w:rPr>
            <w:noProof/>
            <w:webHidden/>
          </w:rPr>
          <w:tab/>
        </w:r>
        <w:r w:rsidR="00696571">
          <w:rPr>
            <w:noProof/>
            <w:webHidden/>
          </w:rPr>
          <w:fldChar w:fldCharType="begin"/>
        </w:r>
        <w:r w:rsidR="00696571">
          <w:rPr>
            <w:noProof/>
            <w:webHidden/>
          </w:rPr>
          <w:instrText xml:space="preserve"> PAGEREF _Toc209083183 \h </w:instrText>
        </w:r>
        <w:r w:rsidR="00696571">
          <w:rPr>
            <w:noProof/>
            <w:webHidden/>
          </w:rPr>
        </w:r>
        <w:r w:rsidR="00696571">
          <w:rPr>
            <w:noProof/>
            <w:webHidden/>
          </w:rPr>
          <w:fldChar w:fldCharType="separate"/>
        </w:r>
        <w:r w:rsidR="00696571">
          <w:rPr>
            <w:noProof/>
            <w:webHidden/>
          </w:rPr>
          <w:t>8</w:t>
        </w:r>
        <w:r w:rsidR="00696571">
          <w:rPr>
            <w:noProof/>
            <w:webHidden/>
          </w:rPr>
          <w:fldChar w:fldCharType="end"/>
        </w:r>
      </w:hyperlink>
    </w:p>
    <w:p w14:paraId="6B6F75C6" w14:textId="657F5251" w:rsidR="00696571" w:rsidRDefault="00696571">
      <w:pPr>
        <w:pStyle w:val="TOC1"/>
        <w:rPr>
          <w:rFonts w:eastAsiaTheme="minorEastAsia" w:cstheme="minorBidi"/>
          <w:b w:val="0"/>
          <w:bCs w:val="0"/>
          <w:caps w:val="0"/>
          <w:noProof/>
          <w:kern w:val="2"/>
          <w:sz w:val="24"/>
          <w:szCs w:val="24"/>
          <w:lang w:eastAsia="en-AU"/>
          <w14:ligatures w14:val="standardContextual"/>
        </w:rPr>
      </w:pPr>
      <w:hyperlink w:anchor="_Toc209083184" w:history="1">
        <w:r w:rsidRPr="00232E5A">
          <w:rPr>
            <w:rStyle w:val="Hyperlink"/>
            <w:noProof/>
          </w:rPr>
          <w:t>Assessment Task 2: Written – Research and recommendations</w:t>
        </w:r>
        <w:r>
          <w:rPr>
            <w:noProof/>
            <w:webHidden/>
          </w:rPr>
          <w:tab/>
        </w:r>
        <w:r>
          <w:rPr>
            <w:noProof/>
            <w:webHidden/>
          </w:rPr>
          <w:fldChar w:fldCharType="begin"/>
        </w:r>
        <w:r>
          <w:rPr>
            <w:noProof/>
            <w:webHidden/>
          </w:rPr>
          <w:instrText xml:space="preserve"> PAGEREF _Toc209083184 \h </w:instrText>
        </w:r>
        <w:r>
          <w:rPr>
            <w:noProof/>
            <w:webHidden/>
          </w:rPr>
        </w:r>
        <w:r>
          <w:rPr>
            <w:noProof/>
            <w:webHidden/>
          </w:rPr>
          <w:fldChar w:fldCharType="separate"/>
        </w:r>
        <w:r>
          <w:rPr>
            <w:noProof/>
            <w:webHidden/>
          </w:rPr>
          <w:t>10</w:t>
        </w:r>
        <w:r>
          <w:rPr>
            <w:noProof/>
            <w:webHidden/>
          </w:rPr>
          <w:fldChar w:fldCharType="end"/>
        </w:r>
      </w:hyperlink>
    </w:p>
    <w:p w14:paraId="2E06160E" w14:textId="0962348C" w:rsidR="00696571" w:rsidRDefault="00696571">
      <w:pPr>
        <w:pStyle w:val="TOC1"/>
        <w:rPr>
          <w:rFonts w:eastAsiaTheme="minorEastAsia" w:cstheme="minorBidi"/>
          <w:b w:val="0"/>
          <w:bCs w:val="0"/>
          <w:caps w:val="0"/>
          <w:noProof/>
          <w:kern w:val="2"/>
          <w:sz w:val="24"/>
          <w:szCs w:val="24"/>
          <w:lang w:eastAsia="en-AU"/>
          <w14:ligatures w14:val="standardContextual"/>
        </w:rPr>
      </w:pPr>
      <w:hyperlink w:anchor="_Toc209083185" w:history="1">
        <w:r w:rsidRPr="00232E5A">
          <w:rPr>
            <w:rStyle w:val="Hyperlink"/>
            <w:noProof/>
          </w:rPr>
          <w:t>Assessment Task 3: Assessor Observation and Portfolio – Participate in sustainable work practices</w:t>
        </w:r>
        <w:r>
          <w:rPr>
            <w:noProof/>
            <w:webHidden/>
          </w:rPr>
          <w:tab/>
        </w:r>
        <w:r>
          <w:rPr>
            <w:noProof/>
            <w:webHidden/>
          </w:rPr>
          <w:fldChar w:fldCharType="begin"/>
        </w:r>
        <w:r>
          <w:rPr>
            <w:noProof/>
            <w:webHidden/>
          </w:rPr>
          <w:instrText xml:space="preserve"> PAGEREF _Toc209083185 \h </w:instrText>
        </w:r>
        <w:r>
          <w:rPr>
            <w:noProof/>
            <w:webHidden/>
          </w:rPr>
        </w:r>
        <w:r>
          <w:rPr>
            <w:noProof/>
            <w:webHidden/>
          </w:rPr>
          <w:fldChar w:fldCharType="separate"/>
        </w:r>
        <w:r>
          <w:rPr>
            <w:noProof/>
            <w:webHidden/>
          </w:rPr>
          <w:t>14</w:t>
        </w:r>
        <w:r>
          <w:rPr>
            <w:noProof/>
            <w:webHidden/>
          </w:rPr>
          <w:fldChar w:fldCharType="end"/>
        </w:r>
      </w:hyperlink>
    </w:p>
    <w:p w14:paraId="21A60260" w14:textId="3A88EAEE" w:rsidR="002D77B5" w:rsidRDefault="0018502E" w:rsidP="009A2CE2">
      <w:pPr>
        <w:spacing w:before="120" w:after="120"/>
        <w:rPr>
          <w:rFonts w:ascii="Arial" w:hAnsi="Arial" w:cs="Arial"/>
          <w:sz w:val="22"/>
          <w:szCs w:val="22"/>
        </w:rPr>
      </w:pPr>
      <w:r w:rsidRPr="0001085F">
        <w:rPr>
          <w:rFonts w:ascii="Arial" w:hAnsi="Arial" w:cs="Arial"/>
          <w:sz w:val="22"/>
          <w:szCs w:val="22"/>
        </w:rPr>
        <w:fldChar w:fldCharType="end"/>
      </w:r>
    </w:p>
    <w:p w14:paraId="76E3865E" w14:textId="77777777" w:rsidR="002D77B5" w:rsidRDefault="002D77B5" w:rsidP="009A2CE2">
      <w:pPr>
        <w:spacing w:before="120" w:after="120"/>
        <w:rPr>
          <w:rFonts w:ascii="Arial" w:hAnsi="Arial" w:cs="Arial"/>
          <w:sz w:val="22"/>
          <w:szCs w:val="22"/>
        </w:rPr>
      </w:pPr>
    </w:p>
    <w:p w14:paraId="4C98586A" w14:textId="77777777" w:rsidR="005916B1" w:rsidRDefault="005916B1" w:rsidP="009A2CE2">
      <w:pPr>
        <w:spacing w:before="120" w:after="120"/>
        <w:rPr>
          <w:rFonts w:ascii="Arial" w:hAnsi="Arial" w:cs="Arial"/>
          <w:sz w:val="22"/>
          <w:szCs w:val="22"/>
        </w:rPr>
      </w:pPr>
    </w:p>
    <w:p w14:paraId="1D675AC6" w14:textId="77777777" w:rsidR="005916B1" w:rsidRDefault="005916B1" w:rsidP="009A2CE2">
      <w:pPr>
        <w:spacing w:before="120" w:after="120"/>
        <w:rPr>
          <w:rFonts w:ascii="Arial" w:hAnsi="Arial" w:cs="Arial"/>
          <w:sz w:val="22"/>
          <w:szCs w:val="22"/>
        </w:rPr>
      </w:pPr>
    </w:p>
    <w:p w14:paraId="5106C85A" w14:textId="77777777" w:rsidR="005916B1" w:rsidRDefault="005916B1" w:rsidP="009A2CE2">
      <w:pPr>
        <w:spacing w:before="120" w:after="120"/>
        <w:rPr>
          <w:rFonts w:ascii="Arial" w:hAnsi="Arial" w:cs="Arial"/>
          <w:sz w:val="22"/>
          <w:szCs w:val="22"/>
        </w:rPr>
      </w:pPr>
    </w:p>
    <w:p w14:paraId="367FA7C7" w14:textId="77777777" w:rsidR="005916B1" w:rsidRDefault="005916B1" w:rsidP="009A2CE2">
      <w:pPr>
        <w:spacing w:before="120" w:after="120"/>
        <w:rPr>
          <w:rFonts w:ascii="Arial" w:hAnsi="Arial" w:cs="Arial"/>
          <w:sz w:val="22"/>
          <w:szCs w:val="22"/>
        </w:rPr>
      </w:pPr>
    </w:p>
    <w:p w14:paraId="6CC59161" w14:textId="77777777" w:rsidR="005916B1" w:rsidRDefault="005916B1" w:rsidP="009A2CE2">
      <w:pPr>
        <w:spacing w:before="120" w:after="120"/>
        <w:rPr>
          <w:rFonts w:ascii="Arial" w:hAnsi="Arial" w:cs="Arial"/>
          <w:sz w:val="22"/>
          <w:szCs w:val="22"/>
        </w:rPr>
      </w:pPr>
    </w:p>
    <w:p w14:paraId="7BAC09DD" w14:textId="77777777" w:rsidR="005916B1" w:rsidRDefault="005916B1" w:rsidP="009A2CE2">
      <w:pPr>
        <w:spacing w:before="120" w:after="120"/>
        <w:rPr>
          <w:rFonts w:ascii="Arial" w:hAnsi="Arial" w:cs="Arial"/>
          <w:sz w:val="22"/>
          <w:szCs w:val="22"/>
        </w:rPr>
      </w:pPr>
    </w:p>
    <w:p w14:paraId="2415A64D" w14:textId="77777777" w:rsidR="005916B1" w:rsidRDefault="005916B1" w:rsidP="009A2CE2">
      <w:pPr>
        <w:spacing w:before="120" w:after="120"/>
        <w:rPr>
          <w:rFonts w:ascii="Arial" w:hAnsi="Arial" w:cs="Arial"/>
          <w:sz w:val="22"/>
          <w:szCs w:val="22"/>
        </w:rPr>
      </w:pPr>
    </w:p>
    <w:p w14:paraId="39928967" w14:textId="77777777" w:rsidR="005916B1" w:rsidRDefault="005916B1" w:rsidP="009A2CE2">
      <w:pPr>
        <w:spacing w:before="120" w:after="120"/>
        <w:rPr>
          <w:rFonts w:ascii="Arial" w:hAnsi="Arial" w:cs="Arial"/>
          <w:sz w:val="22"/>
          <w:szCs w:val="22"/>
        </w:rPr>
      </w:pPr>
    </w:p>
    <w:p w14:paraId="40B393AB" w14:textId="77777777" w:rsidR="005916B1" w:rsidRDefault="005916B1" w:rsidP="009A2CE2">
      <w:pPr>
        <w:spacing w:before="120" w:after="120"/>
        <w:rPr>
          <w:rFonts w:ascii="Arial" w:hAnsi="Arial" w:cs="Arial"/>
          <w:sz w:val="22"/>
          <w:szCs w:val="22"/>
        </w:rPr>
      </w:pPr>
    </w:p>
    <w:p w14:paraId="39A1A652" w14:textId="77777777" w:rsidR="005916B1" w:rsidRDefault="005916B1" w:rsidP="009A2CE2">
      <w:pPr>
        <w:spacing w:before="120" w:after="120"/>
        <w:rPr>
          <w:rFonts w:ascii="Arial" w:hAnsi="Arial" w:cs="Arial"/>
          <w:sz w:val="22"/>
          <w:szCs w:val="22"/>
        </w:rPr>
      </w:pPr>
    </w:p>
    <w:p w14:paraId="1C0F6BE9" w14:textId="77777777" w:rsidR="005916B1" w:rsidRDefault="005916B1" w:rsidP="009A2CE2">
      <w:pPr>
        <w:spacing w:before="120" w:after="120"/>
        <w:rPr>
          <w:rFonts w:ascii="Arial" w:hAnsi="Arial" w:cs="Arial"/>
          <w:sz w:val="22"/>
          <w:szCs w:val="22"/>
        </w:rPr>
      </w:pPr>
    </w:p>
    <w:p w14:paraId="4CD1D596" w14:textId="77777777" w:rsidR="005916B1" w:rsidRDefault="005916B1" w:rsidP="009A2CE2">
      <w:pPr>
        <w:spacing w:before="120" w:after="120"/>
        <w:rPr>
          <w:rFonts w:ascii="Arial" w:hAnsi="Arial" w:cs="Arial"/>
          <w:sz w:val="22"/>
          <w:szCs w:val="22"/>
        </w:rPr>
      </w:pPr>
    </w:p>
    <w:p w14:paraId="5DACF56D" w14:textId="77777777" w:rsidR="005916B1" w:rsidRDefault="005916B1" w:rsidP="009A2CE2">
      <w:pPr>
        <w:spacing w:before="120" w:after="120"/>
        <w:rPr>
          <w:rFonts w:ascii="Arial" w:hAnsi="Arial" w:cs="Arial"/>
          <w:sz w:val="22"/>
          <w:szCs w:val="22"/>
        </w:rPr>
      </w:pPr>
    </w:p>
    <w:p w14:paraId="54087738" w14:textId="77777777" w:rsidR="005916B1" w:rsidRDefault="005916B1" w:rsidP="009A2CE2">
      <w:pPr>
        <w:spacing w:before="120" w:after="120"/>
        <w:rPr>
          <w:rFonts w:ascii="Arial" w:hAnsi="Arial" w:cs="Arial"/>
          <w:sz w:val="22"/>
          <w:szCs w:val="22"/>
        </w:rPr>
      </w:pPr>
    </w:p>
    <w:p w14:paraId="1D040BCD" w14:textId="77777777" w:rsidR="005916B1" w:rsidRDefault="005916B1" w:rsidP="009A2CE2">
      <w:pPr>
        <w:spacing w:before="120" w:after="120"/>
        <w:rPr>
          <w:rFonts w:ascii="Arial" w:hAnsi="Arial" w:cs="Arial"/>
          <w:sz w:val="22"/>
          <w:szCs w:val="22"/>
        </w:rPr>
      </w:pPr>
    </w:p>
    <w:p w14:paraId="6569BAD8" w14:textId="77777777" w:rsidR="005916B1" w:rsidRDefault="005916B1" w:rsidP="009A2CE2">
      <w:pPr>
        <w:spacing w:before="120" w:after="120"/>
        <w:rPr>
          <w:rFonts w:ascii="Arial" w:hAnsi="Arial" w:cs="Arial"/>
          <w:sz w:val="22"/>
          <w:szCs w:val="22"/>
        </w:rPr>
      </w:pPr>
    </w:p>
    <w:p w14:paraId="2786AF37" w14:textId="77777777" w:rsidR="005916B1" w:rsidRDefault="005916B1" w:rsidP="009A2CE2">
      <w:pPr>
        <w:spacing w:before="120" w:after="120"/>
        <w:rPr>
          <w:rFonts w:ascii="Arial" w:hAnsi="Arial" w:cs="Arial"/>
          <w:sz w:val="22"/>
          <w:szCs w:val="22"/>
        </w:rPr>
      </w:pPr>
    </w:p>
    <w:p w14:paraId="18EAB1BA" w14:textId="77777777" w:rsidR="005916B1" w:rsidRDefault="005916B1" w:rsidP="009A2CE2">
      <w:pPr>
        <w:spacing w:before="120" w:after="120"/>
        <w:rPr>
          <w:rFonts w:ascii="Arial" w:hAnsi="Arial" w:cs="Arial"/>
          <w:sz w:val="22"/>
          <w:szCs w:val="22"/>
        </w:rPr>
      </w:pPr>
    </w:p>
    <w:p w14:paraId="64A0E63C" w14:textId="77777777" w:rsidR="005916B1" w:rsidRDefault="005916B1" w:rsidP="009A2CE2">
      <w:pPr>
        <w:spacing w:before="120" w:after="120"/>
        <w:rPr>
          <w:rFonts w:ascii="Arial" w:hAnsi="Arial" w:cs="Arial"/>
          <w:sz w:val="22"/>
          <w:szCs w:val="22"/>
        </w:rPr>
      </w:pPr>
    </w:p>
    <w:p w14:paraId="176E60E3" w14:textId="77777777" w:rsidR="005916B1" w:rsidRDefault="005916B1" w:rsidP="009A2CE2">
      <w:pPr>
        <w:spacing w:before="120" w:after="120"/>
        <w:rPr>
          <w:rFonts w:ascii="Arial" w:hAnsi="Arial" w:cs="Arial"/>
          <w:sz w:val="22"/>
          <w:szCs w:val="22"/>
        </w:rPr>
      </w:pPr>
    </w:p>
    <w:p w14:paraId="6FE4E74D" w14:textId="77777777" w:rsidR="005916B1" w:rsidRDefault="005916B1" w:rsidP="009A2CE2">
      <w:pPr>
        <w:spacing w:before="120" w:after="120"/>
        <w:rPr>
          <w:rFonts w:ascii="Arial" w:hAnsi="Arial" w:cs="Arial"/>
          <w:sz w:val="22"/>
          <w:szCs w:val="22"/>
        </w:rPr>
      </w:pPr>
    </w:p>
    <w:p w14:paraId="49A71DAB" w14:textId="77777777" w:rsidR="005916B1" w:rsidRDefault="005916B1" w:rsidP="009A2CE2">
      <w:pPr>
        <w:spacing w:before="120" w:after="120"/>
        <w:rPr>
          <w:rFonts w:ascii="Arial" w:hAnsi="Arial" w:cs="Arial"/>
          <w:sz w:val="22"/>
          <w:szCs w:val="22"/>
        </w:rPr>
      </w:pPr>
    </w:p>
    <w:p w14:paraId="05C348EA" w14:textId="77777777" w:rsidR="005916B1" w:rsidRDefault="005916B1" w:rsidP="009A2CE2">
      <w:pPr>
        <w:spacing w:before="120" w:after="120"/>
        <w:rPr>
          <w:rFonts w:ascii="Arial" w:hAnsi="Arial" w:cs="Arial"/>
          <w:sz w:val="22"/>
          <w:szCs w:val="22"/>
        </w:rPr>
      </w:pPr>
    </w:p>
    <w:p w14:paraId="7C5DCA9B" w14:textId="77777777" w:rsidR="005916B1" w:rsidRDefault="005916B1" w:rsidP="009A2CE2">
      <w:pPr>
        <w:spacing w:before="120" w:after="120"/>
        <w:rPr>
          <w:rFonts w:ascii="Arial" w:hAnsi="Arial" w:cs="Arial"/>
          <w:sz w:val="22"/>
          <w:szCs w:val="22"/>
        </w:rPr>
      </w:pPr>
    </w:p>
    <w:p w14:paraId="6F079DA7" w14:textId="77777777" w:rsidR="005916B1" w:rsidRDefault="005916B1" w:rsidP="009A2CE2">
      <w:pPr>
        <w:spacing w:before="120" w:after="120"/>
        <w:rPr>
          <w:rFonts w:ascii="Arial" w:hAnsi="Arial" w:cs="Arial"/>
          <w:sz w:val="22"/>
          <w:szCs w:val="22"/>
        </w:rPr>
      </w:pPr>
    </w:p>
    <w:p w14:paraId="075C02AA" w14:textId="77777777" w:rsidR="005916B1" w:rsidRDefault="005916B1" w:rsidP="009A2CE2">
      <w:pPr>
        <w:spacing w:before="120" w:after="120"/>
        <w:rPr>
          <w:rFonts w:ascii="Arial" w:hAnsi="Arial" w:cs="Arial"/>
          <w:sz w:val="22"/>
          <w:szCs w:val="22"/>
        </w:rPr>
      </w:pPr>
    </w:p>
    <w:p w14:paraId="52DE770D" w14:textId="77777777" w:rsidR="005916B1" w:rsidRDefault="005916B1" w:rsidP="009A2CE2">
      <w:pPr>
        <w:spacing w:before="120" w:after="120"/>
        <w:rPr>
          <w:rFonts w:ascii="Arial" w:hAnsi="Arial" w:cs="Arial"/>
          <w:sz w:val="22"/>
          <w:szCs w:val="22"/>
        </w:rPr>
      </w:pPr>
    </w:p>
    <w:p w14:paraId="37C442D5" w14:textId="77777777" w:rsidR="005916B1" w:rsidRDefault="005916B1" w:rsidP="009A2CE2">
      <w:pPr>
        <w:spacing w:before="120" w:after="120"/>
        <w:rPr>
          <w:rFonts w:ascii="Arial" w:hAnsi="Arial" w:cs="Arial"/>
          <w:sz w:val="22"/>
          <w:szCs w:val="22"/>
        </w:rPr>
      </w:pPr>
    </w:p>
    <w:p w14:paraId="3CC364FA" w14:textId="77777777" w:rsidR="005916B1" w:rsidRDefault="005916B1" w:rsidP="009A2CE2">
      <w:pPr>
        <w:spacing w:before="120" w:after="120"/>
        <w:rPr>
          <w:rFonts w:ascii="Arial" w:hAnsi="Arial" w:cs="Arial"/>
          <w:sz w:val="22"/>
          <w:szCs w:val="22"/>
        </w:rPr>
      </w:pPr>
    </w:p>
    <w:p w14:paraId="025892DD" w14:textId="0212DB4F" w:rsidR="005916B1" w:rsidRDefault="0018041D" w:rsidP="002D77B5">
      <w:pPr>
        <w:pStyle w:val="Heading2"/>
      </w:pPr>
      <w:r>
        <w:lastRenderedPageBreak/>
        <w:t xml:space="preserve">Student </w:t>
      </w:r>
      <w:r w:rsidR="002D77B5">
        <w:t>Assessment instructions</w:t>
      </w:r>
    </w:p>
    <w:p w14:paraId="2C1FB17F" w14:textId="77777777" w:rsidR="0074306C" w:rsidRPr="00F8482F" w:rsidRDefault="0074306C" w:rsidP="0074306C">
      <w:pPr>
        <w:spacing w:after="202"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SAFETY AND SAFETY RESPONSIBILITIES</w:t>
      </w:r>
      <w:r w:rsidRPr="00F8482F">
        <w:rPr>
          <w:rFonts w:asciiTheme="minorHAnsi" w:eastAsiaTheme="minorHAnsi" w:hAnsiTheme="minorHAnsi" w:cstheme="minorBidi"/>
          <w:sz w:val="23"/>
          <w:lang w:eastAsia="en-US"/>
        </w:rPr>
        <w:t xml:space="preserve"> </w:t>
      </w:r>
    </w:p>
    <w:p w14:paraId="56E93246" w14:textId="77777777" w:rsidR="0074306C" w:rsidRPr="00F8482F" w:rsidRDefault="0074306C" w:rsidP="0074306C">
      <w:pPr>
        <w:spacing w:after="240" w:line="239"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While t</w:t>
      </w:r>
      <w:r w:rsidRPr="00F8482F">
        <w:rPr>
          <w:rFonts w:asciiTheme="minorHAnsi" w:eastAsiaTheme="minorHAnsi" w:hAnsiTheme="minorHAnsi" w:cstheme="minorBidi"/>
          <w:lang w:eastAsia="en-US"/>
        </w:rPr>
        <w:t xml:space="preserve">he Assessor is responsible for the safety and welfare of students during assessment.  Prior to commencing any assessment, you </w:t>
      </w:r>
      <w:r>
        <w:rPr>
          <w:rFonts w:asciiTheme="minorHAnsi" w:eastAsiaTheme="minorHAnsi" w:hAnsiTheme="minorHAnsi" w:cstheme="minorBidi"/>
          <w:lang w:eastAsia="en-US"/>
        </w:rPr>
        <w:t>follow all safety guideline during the assessment process.</w:t>
      </w:r>
      <w:r w:rsidRPr="00F8482F">
        <w:rPr>
          <w:rFonts w:asciiTheme="minorHAnsi" w:eastAsiaTheme="minorHAnsi" w:hAnsiTheme="minorHAnsi" w:cstheme="minorBidi"/>
          <w:lang w:eastAsia="en-US"/>
        </w:rPr>
        <w:t xml:space="preserve"> Check to ensure the assessment environment is safe and all resources and equipment are available and in good working order. </w:t>
      </w:r>
      <w:r w:rsidRPr="00F8482F">
        <w:rPr>
          <w:rFonts w:ascii="Calibri" w:eastAsia="Calibri" w:hAnsi="Calibri" w:cs="Calibri"/>
          <w:i/>
          <w:lang w:eastAsia="en-US"/>
        </w:rPr>
        <w:t xml:space="preserve"> </w:t>
      </w:r>
    </w:p>
    <w:p w14:paraId="4B3A78CD" w14:textId="77777777" w:rsidR="0074306C" w:rsidRPr="00F8482F" w:rsidRDefault="0074306C" w:rsidP="0074306C">
      <w:pPr>
        <w:spacing w:after="202"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RESOURCES</w:t>
      </w:r>
      <w:r w:rsidRPr="00F8482F">
        <w:rPr>
          <w:rFonts w:asciiTheme="minorHAnsi" w:eastAsiaTheme="minorHAnsi" w:hAnsiTheme="minorHAnsi" w:cstheme="minorBidi"/>
          <w:sz w:val="23"/>
          <w:lang w:eastAsia="en-US"/>
        </w:rPr>
        <w:t xml:space="preserve"> </w:t>
      </w:r>
    </w:p>
    <w:p w14:paraId="1D39345B" w14:textId="77777777" w:rsidR="0074306C" w:rsidRDefault="0074306C" w:rsidP="0074306C">
      <w:pPr>
        <w:spacing w:line="430" w:lineRule="auto"/>
        <w:ind w:right="374"/>
        <w:jc w:val="both"/>
        <w:rPr>
          <w:rFonts w:ascii="Calibri" w:eastAsia="Calibri" w:hAnsi="Calibri" w:cs="Calibri"/>
          <w:i/>
          <w:lang w:eastAsia="en-US"/>
        </w:rPr>
      </w:pPr>
      <w:r w:rsidRPr="00F8482F">
        <w:rPr>
          <w:rFonts w:asciiTheme="minorHAnsi" w:eastAsiaTheme="minorHAnsi" w:hAnsiTheme="minorHAnsi" w:cstheme="minorBidi"/>
          <w:lang w:eastAsia="en-US"/>
        </w:rPr>
        <w:t>Specific resources and equipment are listed on individual assessment instruments.</w:t>
      </w:r>
      <w:r w:rsidRPr="00F8482F">
        <w:rPr>
          <w:rFonts w:ascii="Calibri" w:eastAsia="Calibri" w:hAnsi="Calibri" w:cs="Calibri"/>
          <w:i/>
          <w:lang w:eastAsia="en-US"/>
        </w:rPr>
        <w:t xml:space="preserve"> </w:t>
      </w:r>
    </w:p>
    <w:p w14:paraId="369A3F68" w14:textId="77777777" w:rsidR="0074306C" w:rsidRPr="00F8482F" w:rsidRDefault="0074306C" w:rsidP="0074306C">
      <w:pPr>
        <w:spacing w:line="430" w:lineRule="auto"/>
        <w:ind w:right="374"/>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ASSESSMENT CONDITIONS</w:t>
      </w:r>
      <w:r w:rsidRPr="00F8482F">
        <w:rPr>
          <w:rFonts w:asciiTheme="minorHAnsi" w:eastAsiaTheme="minorHAnsi" w:hAnsiTheme="minorHAnsi" w:cstheme="minorBidi"/>
          <w:sz w:val="23"/>
          <w:lang w:eastAsia="en-US"/>
        </w:rPr>
        <w:t xml:space="preserve"> </w:t>
      </w:r>
    </w:p>
    <w:p w14:paraId="567F4309" w14:textId="77777777" w:rsidR="0074306C" w:rsidRDefault="0074306C" w:rsidP="0074306C">
      <w:pPr>
        <w:spacing w:line="453" w:lineRule="auto"/>
        <w:ind w:right="155"/>
        <w:jc w:val="both"/>
        <w:rPr>
          <w:rFonts w:ascii="Calibri" w:eastAsia="Calibri" w:hAnsi="Calibri" w:cs="Calibri"/>
          <w:i/>
          <w:lang w:eastAsia="en-US"/>
        </w:rPr>
      </w:pPr>
      <w:r w:rsidRPr="00F8482F">
        <w:rPr>
          <w:rFonts w:asciiTheme="minorHAnsi" w:eastAsiaTheme="minorHAnsi" w:hAnsiTheme="minorHAnsi" w:cstheme="minorBidi"/>
          <w:lang w:eastAsia="en-US"/>
        </w:rPr>
        <w:t xml:space="preserve">All assessments must comply with the assessment conditions listed in the unit of competency. </w:t>
      </w:r>
      <w:r w:rsidRPr="00F8482F">
        <w:rPr>
          <w:rFonts w:ascii="Calibri" w:eastAsia="Calibri" w:hAnsi="Calibri" w:cs="Calibri"/>
          <w:i/>
          <w:lang w:eastAsia="en-US"/>
        </w:rPr>
        <w:t xml:space="preserve"> </w:t>
      </w:r>
    </w:p>
    <w:p w14:paraId="6B3B8A55" w14:textId="77777777" w:rsidR="0074306C" w:rsidRPr="00F8482F" w:rsidRDefault="0074306C" w:rsidP="0074306C">
      <w:pPr>
        <w:spacing w:line="453" w:lineRule="auto"/>
        <w:ind w:right="155"/>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For this unit:</w:t>
      </w:r>
      <w:r w:rsidRPr="00F8482F">
        <w:rPr>
          <w:rFonts w:ascii="Calibri" w:eastAsia="Calibri" w:hAnsi="Calibri" w:cs="Calibri"/>
          <w:i/>
          <w:lang w:eastAsia="en-US"/>
        </w:rPr>
        <w:t xml:space="preserve"> </w:t>
      </w:r>
    </w:p>
    <w:p w14:paraId="6636C574" w14:textId="77777777" w:rsidR="0074306C" w:rsidRPr="00F8482F" w:rsidRDefault="0074306C" w:rsidP="0074306C">
      <w:pPr>
        <w:spacing w:after="226" w:line="274"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Assessment must be conducted in a safe environment where evidence gathered demonstrates consistent performance of typical activities experienced in the industry capability - workplace effectiveness field of work and include access to: </w:t>
      </w:r>
    </w:p>
    <w:p w14:paraId="5E41E69B" w14:textId="77777777" w:rsidR="0074306C" w:rsidRPr="00F8482F" w:rsidRDefault="0074306C" w:rsidP="00B95D8A">
      <w:pPr>
        <w:numPr>
          <w:ilvl w:val="0"/>
          <w:numId w:val="21"/>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workplace equipment and resources</w:t>
      </w:r>
      <w:r w:rsidRPr="00F8482F">
        <w:rPr>
          <w:rFonts w:ascii="Calibri" w:eastAsia="Calibri" w:hAnsi="Calibri" w:cs="Calibri"/>
          <w:color w:val="696969"/>
          <w:lang w:eastAsia="en-US"/>
        </w:rPr>
        <w:t xml:space="preserve"> </w:t>
      </w:r>
    </w:p>
    <w:p w14:paraId="21389EA1" w14:textId="77777777" w:rsidR="0074306C" w:rsidRPr="00F8482F" w:rsidRDefault="0074306C" w:rsidP="00B95D8A">
      <w:pPr>
        <w:numPr>
          <w:ilvl w:val="0"/>
          <w:numId w:val="21"/>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case studies and, where possible, real situations</w:t>
      </w:r>
      <w:r w:rsidRPr="00F8482F">
        <w:rPr>
          <w:rFonts w:ascii="Calibri" w:eastAsia="Calibri" w:hAnsi="Calibri" w:cs="Calibri"/>
          <w:color w:val="696969"/>
          <w:lang w:eastAsia="en-US"/>
        </w:rPr>
        <w:t xml:space="preserve"> </w:t>
      </w:r>
    </w:p>
    <w:p w14:paraId="142A438F" w14:textId="77777777" w:rsidR="0074306C" w:rsidRPr="00F8482F" w:rsidRDefault="0074306C" w:rsidP="00B95D8A">
      <w:pPr>
        <w:numPr>
          <w:ilvl w:val="0"/>
          <w:numId w:val="21"/>
        </w:numPr>
        <w:spacing w:after="197"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interaction with others.</w:t>
      </w:r>
      <w:r w:rsidRPr="00F8482F">
        <w:rPr>
          <w:rFonts w:ascii="Calibri" w:eastAsia="Calibri" w:hAnsi="Calibri" w:cs="Calibri"/>
          <w:color w:val="696969"/>
          <w:lang w:eastAsia="en-US"/>
        </w:rPr>
        <w:t xml:space="preserve"> </w:t>
      </w:r>
    </w:p>
    <w:p w14:paraId="346E79DA" w14:textId="77777777" w:rsidR="0074306C" w:rsidRPr="00F8482F" w:rsidRDefault="0074306C" w:rsidP="0074306C">
      <w:pPr>
        <w:spacing w:after="256"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Assessors must satisfy NVR/AQTF assessor requirements. </w:t>
      </w:r>
    </w:p>
    <w:p w14:paraId="0D455CD1" w14:textId="77777777" w:rsidR="0074306C" w:rsidRPr="00F8482F" w:rsidRDefault="0074306C" w:rsidP="0074306C">
      <w:pPr>
        <w:spacing w:after="202"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REASONABLE ADJUSTMENT</w:t>
      </w:r>
      <w:r w:rsidRPr="00F8482F">
        <w:rPr>
          <w:rFonts w:asciiTheme="minorHAnsi" w:eastAsiaTheme="minorHAnsi" w:hAnsiTheme="minorHAnsi" w:cstheme="minorBidi"/>
          <w:sz w:val="23"/>
          <w:lang w:eastAsia="en-US"/>
        </w:rPr>
        <w:t xml:space="preserve"> </w:t>
      </w:r>
    </w:p>
    <w:p w14:paraId="39066F61" w14:textId="77777777" w:rsidR="0074306C" w:rsidRPr="00F8482F" w:rsidRDefault="0074306C" w:rsidP="0074306C">
      <w:pPr>
        <w:spacing w:after="240" w:line="239" w:lineRule="auto"/>
        <w:ind w:right="16"/>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Students with disability should be provided with reasonable adjustments to enable them to meet the fundamental parts of the course required to be deemed competent.  </w:t>
      </w:r>
      <w:r>
        <w:rPr>
          <w:rFonts w:asciiTheme="minorHAnsi" w:eastAsiaTheme="minorHAnsi" w:hAnsiTheme="minorHAnsi" w:cstheme="minorBidi"/>
          <w:lang w:eastAsia="en-US"/>
        </w:rPr>
        <w:t>Assessors can</w:t>
      </w:r>
      <w:r w:rsidRPr="00F8482F">
        <w:rPr>
          <w:rFonts w:asciiTheme="minorHAnsi" w:eastAsiaTheme="minorHAnsi" w:hAnsiTheme="minorHAnsi" w:cstheme="minorBidi"/>
          <w:lang w:eastAsia="en-US"/>
        </w:rPr>
        <w:t>not exclude, discontinue or dismiss a student on the grounds of having a disability alone. However, it is allowable to exclude a student who cannot meet the inherent requirements of the course, even with adjustments.</w:t>
      </w:r>
      <w:r w:rsidRPr="00F8482F">
        <w:rPr>
          <w:rFonts w:ascii="Calibri" w:eastAsia="Calibri" w:hAnsi="Calibri" w:cs="Calibri"/>
          <w:i/>
          <w:lang w:eastAsia="en-US"/>
        </w:rPr>
        <w:t xml:space="preserve"> </w:t>
      </w:r>
    </w:p>
    <w:p w14:paraId="46EBB195" w14:textId="77777777" w:rsidR="0074306C" w:rsidRPr="00F8482F" w:rsidRDefault="0074306C" w:rsidP="0074306C">
      <w:pPr>
        <w:spacing w:after="240" w:line="23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Reasonable adjustment is provided in circumstances when it would not cause unjustifiable hardship to the RTO. Document and explain on the assessment instruments any reasonable adjustment provided to a student.  </w:t>
      </w:r>
    </w:p>
    <w:p w14:paraId="5B0876B2" w14:textId="77777777" w:rsidR="0074306C" w:rsidRPr="00F8482F" w:rsidRDefault="0074306C" w:rsidP="0074306C">
      <w:pPr>
        <w:spacing w:after="237"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The following are reasonable adjustment options which could be provided to a student.</w:t>
      </w:r>
      <w:r w:rsidRPr="00F8482F">
        <w:rPr>
          <w:rFonts w:ascii="Calibri" w:eastAsia="Calibri" w:hAnsi="Calibri" w:cs="Calibri"/>
          <w:i/>
          <w:lang w:eastAsia="en-US"/>
        </w:rPr>
        <w:t xml:space="preserve"> </w:t>
      </w:r>
    </w:p>
    <w:p w14:paraId="6EBE7522"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Assistance of a language, literacy and numeracy support person</w:t>
      </w:r>
      <w:r w:rsidRPr="00F8482F">
        <w:rPr>
          <w:rFonts w:ascii="Calibri" w:eastAsia="Calibri" w:hAnsi="Calibri" w:cs="Calibri"/>
          <w:lang w:eastAsia="en-US"/>
        </w:rPr>
        <w:t xml:space="preserve"> </w:t>
      </w:r>
    </w:p>
    <w:p w14:paraId="1BA09DD4"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Modifications to the physical environment</w:t>
      </w:r>
      <w:r w:rsidRPr="00F8482F">
        <w:rPr>
          <w:rFonts w:ascii="Calibri" w:eastAsia="Calibri" w:hAnsi="Calibri" w:cs="Calibri"/>
          <w:lang w:eastAsia="en-US"/>
        </w:rPr>
        <w:t xml:space="preserve"> </w:t>
      </w:r>
    </w:p>
    <w:p w14:paraId="7BD386E2"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Verbal questions or the use of a scribe</w:t>
      </w:r>
      <w:r w:rsidRPr="00F8482F">
        <w:rPr>
          <w:rFonts w:ascii="Calibri" w:eastAsia="Calibri" w:hAnsi="Calibri" w:cs="Calibri"/>
          <w:lang w:eastAsia="en-US"/>
        </w:rPr>
        <w:t xml:space="preserve"> </w:t>
      </w:r>
    </w:p>
    <w:p w14:paraId="7CEA8721"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Using an accessible venue for the assessment</w:t>
      </w:r>
      <w:r w:rsidRPr="00F8482F">
        <w:rPr>
          <w:rFonts w:ascii="Calibri" w:eastAsia="Calibri" w:hAnsi="Calibri" w:cs="Calibri"/>
          <w:lang w:eastAsia="en-US"/>
        </w:rPr>
        <w:t xml:space="preserve"> </w:t>
      </w:r>
    </w:p>
    <w:p w14:paraId="4C4F0715"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Modifications to computer equipment or software</w:t>
      </w:r>
      <w:r w:rsidRPr="00F8482F">
        <w:rPr>
          <w:rFonts w:ascii="Calibri" w:eastAsia="Calibri" w:hAnsi="Calibri" w:cs="Calibri"/>
          <w:lang w:eastAsia="en-US"/>
        </w:rPr>
        <w:t xml:space="preserve"> </w:t>
      </w:r>
    </w:p>
    <w:p w14:paraId="0ECF817B"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Use of specialised equipment </w:t>
      </w:r>
    </w:p>
    <w:p w14:paraId="49A6FEC9" w14:textId="77777777" w:rsidR="0074306C" w:rsidRPr="00F8482F" w:rsidRDefault="0074306C" w:rsidP="00B95D8A">
      <w:pPr>
        <w:numPr>
          <w:ilvl w:val="0"/>
          <w:numId w:val="22"/>
        </w:numPr>
        <w:spacing w:line="259" w:lineRule="auto"/>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Provision of course materials in other formats – electronic or large print </w:t>
      </w:r>
    </w:p>
    <w:p w14:paraId="26893A37" w14:textId="77777777" w:rsidR="0074306C" w:rsidRPr="00F8482F" w:rsidRDefault="0074306C" w:rsidP="0074306C">
      <w:pPr>
        <w:spacing w:line="259" w:lineRule="auto"/>
        <w:ind w:left="720"/>
        <w:jc w:val="both"/>
        <w:rPr>
          <w:rFonts w:asciiTheme="minorHAnsi" w:eastAsiaTheme="minorHAnsi" w:hAnsiTheme="minorHAnsi" w:cstheme="minorBidi"/>
          <w:lang w:eastAsia="en-US"/>
        </w:rPr>
      </w:pPr>
    </w:p>
    <w:p w14:paraId="798B179C"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ACADEMIC INTEGRITY </w:t>
      </w:r>
    </w:p>
    <w:p w14:paraId="6815AE63"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To help ensure the integrity of our assessments at </w:t>
      </w:r>
      <w:bookmarkStart w:id="0" w:name="_Hlk209080674"/>
      <w:r w:rsidRPr="00F8482F">
        <w:rPr>
          <w:rFonts w:asciiTheme="minorHAnsi" w:eastAsiaTheme="minorHAnsi" w:hAnsiTheme="minorHAnsi" w:cstheme="minorBidi"/>
          <w:lang w:eastAsia="en-US"/>
        </w:rPr>
        <w:t>Training Academy of Excellence (</w:t>
      </w:r>
      <w:bookmarkEnd w:id="0"/>
      <w:r w:rsidRPr="00F8482F">
        <w:rPr>
          <w:rFonts w:asciiTheme="minorHAnsi" w:eastAsiaTheme="minorHAnsi" w:hAnsiTheme="minorHAnsi" w:cstheme="minorBidi"/>
          <w:lang w:eastAsia="en-US"/>
        </w:rPr>
        <w:t xml:space="preserve">TAE) please </w:t>
      </w:r>
      <w:r>
        <w:rPr>
          <w:rFonts w:asciiTheme="minorHAnsi" w:eastAsiaTheme="minorHAnsi" w:hAnsiTheme="minorHAnsi" w:cstheme="minorBidi"/>
          <w:lang w:eastAsia="en-US"/>
        </w:rPr>
        <w:t>avoid the following:</w:t>
      </w:r>
    </w:p>
    <w:p w14:paraId="22CFE967" w14:textId="77777777" w:rsidR="00FD1428" w:rsidRPr="00F8482F" w:rsidRDefault="00C11997" w:rsidP="00B95D8A">
      <w:pPr>
        <w:numPr>
          <w:ilvl w:val="0"/>
          <w:numId w:val="23"/>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Plagiarism </w:t>
      </w:r>
    </w:p>
    <w:p w14:paraId="1D39DB4D" w14:textId="77777777" w:rsidR="00FD1428" w:rsidRPr="00F8482F" w:rsidRDefault="00C11997" w:rsidP="00B95D8A">
      <w:pPr>
        <w:numPr>
          <w:ilvl w:val="0"/>
          <w:numId w:val="23"/>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Cheating </w:t>
      </w:r>
    </w:p>
    <w:p w14:paraId="4F9EEC5E" w14:textId="77777777" w:rsidR="00FD1428" w:rsidRPr="00F8482F" w:rsidRDefault="00C11997" w:rsidP="00B95D8A">
      <w:pPr>
        <w:numPr>
          <w:ilvl w:val="0"/>
          <w:numId w:val="23"/>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Failing to acknowledge the work or assistance of others </w:t>
      </w:r>
    </w:p>
    <w:p w14:paraId="1EDEB25C" w14:textId="77777777" w:rsidR="00FD1428" w:rsidRPr="00F8482F" w:rsidRDefault="00C11997" w:rsidP="00B95D8A">
      <w:pPr>
        <w:numPr>
          <w:ilvl w:val="0"/>
          <w:numId w:val="23"/>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Sharing of answers or assessments  </w:t>
      </w:r>
    </w:p>
    <w:p w14:paraId="606D2F96" w14:textId="77777777" w:rsidR="0074306C" w:rsidRDefault="0074306C" w:rsidP="0074306C">
      <w:pPr>
        <w:ind w:left="720"/>
        <w:contextualSpacing/>
        <w:jc w:val="both"/>
        <w:rPr>
          <w:rFonts w:asciiTheme="minorHAnsi" w:eastAsiaTheme="minorHAnsi" w:hAnsiTheme="minorHAnsi" w:cstheme="minorBidi"/>
          <w:lang w:eastAsia="en-US"/>
        </w:rPr>
      </w:pPr>
    </w:p>
    <w:p w14:paraId="57C78839" w14:textId="77777777" w:rsidR="00FD1428" w:rsidRPr="00F8482F" w:rsidRDefault="00FD1428" w:rsidP="0074306C">
      <w:pPr>
        <w:ind w:left="720"/>
        <w:contextualSpacing/>
        <w:jc w:val="both"/>
        <w:rPr>
          <w:rFonts w:asciiTheme="minorHAnsi" w:eastAsiaTheme="minorHAnsi" w:hAnsiTheme="minorHAnsi" w:cstheme="minorBidi"/>
          <w:lang w:eastAsia="en-US"/>
        </w:rPr>
      </w:pPr>
    </w:p>
    <w:p w14:paraId="1CC1E0C7"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PRIVACY </w:t>
      </w:r>
    </w:p>
    <w:p w14:paraId="54D9059D"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To ensure the student’s privacy follow Training Academy of Excellence (TAE)’s Privacy Policy. </w:t>
      </w:r>
      <w:r>
        <w:rPr>
          <w:rFonts w:asciiTheme="minorHAnsi" w:eastAsiaTheme="minorHAnsi" w:hAnsiTheme="minorHAnsi" w:cstheme="minorBidi"/>
          <w:lang w:eastAsia="en-US"/>
        </w:rPr>
        <w:t xml:space="preserve">Assessors </w:t>
      </w:r>
      <w:proofErr w:type="gramStart"/>
      <w:r>
        <w:rPr>
          <w:rFonts w:asciiTheme="minorHAnsi" w:eastAsiaTheme="minorHAnsi" w:hAnsiTheme="minorHAnsi" w:cstheme="minorBidi"/>
          <w:lang w:eastAsia="en-US"/>
        </w:rPr>
        <w:t>at all times</w:t>
      </w:r>
      <w:proofErr w:type="gramEnd"/>
      <w:r>
        <w:rPr>
          <w:rFonts w:asciiTheme="minorHAnsi" w:eastAsiaTheme="minorHAnsi" w:hAnsiTheme="minorHAnsi" w:cstheme="minorBidi"/>
          <w:lang w:eastAsia="en-US"/>
        </w:rPr>
        <w:t xml:space="preserve"> k</w:t>
      </w:r>
      <w:r w:rsidRPr="00F8482F">
        <w:rPr>
          <w:rFonts w:asciiTheme="minorHAnsi" w:eastAsiaTheme="minorHAnsi" w:hAnsiTheme="minorHAnsi" w:cstheme="minorBidi"/>
          <w:lang w:eastAsia="en-US"/>
        </w:rPr>
        <w:t>eep paper assessments away from both the direct and indirect gaze of others, keep them secure and do not discuss results in public places.</w:t>
      </w:r>
    </w:p>
    <w:p w14:paraId="24B93147" w14:textId="77777777" w:rsidR="0074306C" w:rsidRPr="00F8482F" w:rsidRDefault="0074306C" w:rsidP="0074306C">
      <w:pPr>
        <w:jc w:val="both"/>
        <w:rPr>
          <w:rFonts w:asciiTheme="minorHAnsi" w:eastAsiaTheme="minorHAnsi" w:hAnsiTheme="minorHAnsi" w:cstheme="minorBidi"/>
          <w:lang w:eastAsia="en-US"/>
        </w:rPr>
      </w:pPr>
    </w:p>
    <w:p w14:paraId="6FA43114"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AFTER ASSESSMENT </w:t>
      </w:r>
    </w:p>
    <w:p w14:paraId="08FBC6A1" w14:textId="77777777" w:rsidR="0074306C" w:rsidRPr="00F8482F" w:rsidRDefault="0074306C" w:rsidP="0074306C">
      <w:pPr>
        <w:jc w:val="both"/>
        <w:rPr>
          <w:rFonts w:asciiTheme="minorHAnsi" w:eastAsiaTheme="minorHAnsi" w:hAnsiTheme="minorHAnsi" w:cstheme="minorBidi"/>
          <w:lang w:eastAsia="en-US"/>
        </w:rPr>
      </w:pPr>
    </w:p>
    <w:p w14:paraId="3DFFB36E" w14:textId="77777777" w:rsidR="0074306C" w:rsidRPr="00F8482F" w:rsidRDefault="0074306C" w:rsidP="0074306C">
      <w:pPr>
        <w:jc w:val="both"/>
        <w:rPr>
          <w:rFonts w:asciiTheme="minorHAnsi" w:eastAsiaTheme="minorHAnsi" w:hAnsiTheme="minorHAnsi" w:cstheme="minorBidi"/>
          <w:lang w:eastAsia="en-US"/>
        </w:rPr>
      </w:pPr>
      <w:r>
        <w:rPr>
          <w:rFonts w:asciiTheme="minorHAnsi" w:eastAsiaTheme="minorHAnsi" w:hAnsiTheme="minorHAnsi" w:cstheme="minorBidi"/>
          <w:lang w:eastAsia="en-US"/>
        </w:rPr>
        <w:t>A</w:t>
      </w:r>
      <w:r w:rsidRPr="00F8482F">
        <w:rPr>
          <w:rFonts w:asciiTheme="minorHAnsi" w:eastAsiaTheme="minorHAnsi" w:hAnsiTheme="minorHAnsi" w:cstheme="minorBidi"/>
          <w:lang w:eastAsia="en-US"/>
        </w:rPr>
        <w:t xml:space="preserve"> student must achieve Satisfactory/S/Meets requirements on all assessment tasks and be assessed as competent for the unit of competence before a result can be given. </w:t>
      </w:r>
    </w:p>
    <w:p w14:paraId="15934B7F" w14:textId="77777777" w:rsidR="0074306C" w:rsidRPr="00F8482F" w:rsidRDefault="0074306C" w:rsidP="0074306C">
      <w:pPr>
        <w:jc w:val="both"/>
        <w:rPr>
          <w:rFonts w:asciiTheme="minorHAnsi" w:eastAsiaTheme="minorHAnsi" w:hAnsiTheme="minorHAnsi" w:cstheme="minorBidi"/>
          <w:lang w:eastAsia="en-US"/>
        </w:rPr>
      </w:pPr>
    </w:p>
    <w:p w14:paraId="4EC3F405"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FURTHER EVIDENCE REQUIRED/RESITS</w:t>
      </w:r>
    </w:p>
    <w:p w14:paraId="4E753616" w14:textId="77777777" w:rsidR="0074306C" w:rsidRPr="00F8482F" w:rsidRDefault="0074306C" w:rsidP="0074306C">
      <w:pPr>
        <w:jc w:val="both"/>
        <w:rPr>
          <w:rFonts w:asciiTheme="minorHAnsi" w:eastAsiaTheme="minorHAnsi" w:hAnsiTheme="minorHAnsi" w:cstheme="minorBidi"/>
          <w:lang w:eastAsia="en-US"/>
        </w:rPr>
      </w:pPr>
    </w:p>
    <w:p w14:paraId="01A8D4C5"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If a key aspect has not been addressed correctly, the Assessor </w:t>
      </w:r>
      <w:r>
        <w:rPr>
          <w:rFonts w:asciiTheme="minorHAnsi" w:eastAsiaTheme="minorHAnsi" w:hAnsiTheme="minorHAnsi" w:cstheme="minorBidi"/>
          <w:lang w:eastAsia="en-US"/>
        </w:rPr>
        <w:t>will</w:t>
      </w:r>
      <w:r w:rsidRPr="00F8482F">
        <w:rPr>
          <w:rFonts w:asciiTheme="minorHAnsi" w:eastAsiaTheme="minorHAnsi" w:hAnsiTheme="minorHAnsi" w:cstheme="minorBidi"/>
          <w:lang w:eastAsia="en-US"/>
        </w:rPr>
        <w:t xml:space="preserve"> discuss the response with the student to determine if the student did not know the correct response or did not understand the requirement. </w:t>
      </w:r>
    </w:p>
    <w:p w14:paraId="44F736D3"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The student will be given the opportunity after receiving feedback to re-sit or submit the assessment in the following session. The assessor may use their discretion to reassess the entire assessment or only the areas requiring further evidence. </w:t>
      </w:r>
    </w:p>
    <w:p w14:paraId="5AFF0B67" w14:textId="77777777" w:rsidR="00FD1428" w:rsidRPr="00F8482F" w:rsidRDefault="00C11997" w:rsidP="00B95D8A">
      <w:pPr>
        <w:numPr>
          <w:ilvl w:val="0"/>
          <w:numId w:val="24"/>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When there is reassessment of the entire assessment, </w:t>
      </w:r>
      <w:r w:rsidR="0074306C">
        <w:rPr>
          <w:rFonts w:asciiTheme="minorHAnsi" w:eastAsiaTheme="minorHAnsi" w:hAnsiTheme="minorHAnsi" w:cstheme="minorBidi"/>
          <w:lang w:eastAsia="en-US"/>
        </w:rPr>
        <w:t xml:space="preserve">Assessor will </w:t>
      </w:r>
      <w:r w:rsidRPr="00F8482F">
        <w:rPr>
          <w:rFonts w:asciiTheme="minorHAnsi" w:eastAsiaTheme="minorHAnsi" w:hAnsiTheme="minorHAnsi" w:cstheme="minorBidi"/>
          <w:lang w:eastAsia="en-US"/>
        </w:rPr>
        <w:t xml:space="preserve">reprint a copy of the assessment to use.  Afterwards, the second or third assessment instrument must be attached to the original for filing and storage. </w:t>
      </w:r>
    </w:p>
    <w:p w14:paraId="0565500E" w14:textId="77777777" w:rsidR="0074306C" w:rsidRPr="00F8482F" w:rsidRDefault="00C11997" w:rsidP="00B95D8A">
      <w:pPr>
        <w:numPr>
          <w:ilvl w:val="0"/>
          <w:numId w:val="24"/>
        </w:numPr>
        <w:contextualSpacing/>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When there is partial reassessment, the Assessor </w:t>
      </w:r>
      <w:r w:rsidR="0074306C">
        <w:rPr>
          <w:rFonts w:asciiTheme="minorHAnsi" w:eastAsiaTheme="minorHAnsi" w:hAnsiTheme="minorHAnsi" w:cstheme="minorBidi"/>
          <w:lang w:eastAsia="en-US"/>
        </w:rPr>
        <w:t>will</w:t>
      </w:r>
      <w:r w:rsidRPr="00F8482F">
        <w:rPr>
          <w:rFonts w:asciiTheme="minorHAnsi" w:eastAsiaTheme="minorHAnsi" w:hAnsiTheme="minorHAnsi" w:cstheme="minorBidi"/>
          <w:lang w:eastAsia="en-US"/>
        </w:rPr>
        <w:t xml:space="preserve"> indicate on the assessment instrument what the further evidence required was and how it was obtained.  They must initial and date the question or task on the document beside their comments. </w:t>
      </w:r>
    </w:p>
    <w:p w14:paraId="1ABCD033" w14:textId="77777777" w:rsidR="00FD1428" w:rsidRPr="00F8482F" w:rsidRDefault="00FD1428" w:rsidP="0074306C">
      <w:pPr>
        <w:ind w:left="720"/>
        <w:contextualSpacing/>
        <w:jc w:val="both"/>
        <w:rPr>
          <w:rFonts w:asciiTheme="minorHAnsi" w:eastAsiaTheme="minorHAnsi" w:hAnsiTheme="minorHAnsi" w:cstheme="minorBidi"/>
          <w:lang w:eastAsia="en-US"/>
        </w:rPr>
      </w:pPr>
    </w:p>
    <w:p w14:paraId="588C0752"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The student is only able to re submit twice before needing to re-enrol in the unit to complete again. </w:t>
      </w:r>
    </w:p>
    <w:p w14:paraId="0F01C9FB"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If a key aspect has not been addressed correctly, the Assessor is to discuss the response with the student to determine if the student did not know the correct response or did not understand the role play situation / question. To achieve a satisfactory result for this assessment, all key aspects that are mapped in the associated Assessment Mapping Document MUST be responded to correctly. </w:t>
      </w:r>
    </w:p>
    <w:p w14:paraId="52AE58F5" w14:textId="77777777" w:rsidR="0074306C" w:rsidRPr="00F8482F" w:rsidRDefault="0074306C" w:rsidP="0074306C">
      <w:pPr>
        <w:jc w:val="both"/>
        <w:rPr>
          <w:rFonts w:asciiTheme="minorHAnsi" w:eastAsiaTheme="minorHAnsi" w:hAnsiTheme="minorHAnsi" w:cstheme="minorBidi"/>
          <w:lang w:eastAsia="en-US"/>
        </w:rPr>
      </w:pPr>
    </w:p>
    <w:p w14:paraId="05978061"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PROVIDING FEEDBACK TO STUDENTS </w:t>
      </w:r>
    </w:p>
    <w:p w14:paraId="2024C6C2" w14:textId="77777777" w:rsidR="0074306C" w:rsidRPr="00F8482F" w:rsidRDefault="0074306C" w:rsidP="0074306C">
      <w:pPr>
        <w:jc w:val="both"/>
        <w:rPr>
          <w:rFonts w:asciiTheme="minorHAnsi" w:eastAsiaTheme="minorHAnsi" w:hAnsiTheme="minorHAnsi" w:cstheme="minorBidi"/>
          <w:lang w:eastAsia="en-US"/>
        </w:rPr>
      </w:pPr>
    </w:p>
    <w:p w14:paraId="3DE9B8D3" w14:textId="77777777" w:rsidR="0074306C" w:rsidRPr="00F8482F" w:rsidRDefault="0074306C" w:rsidP="0074306C">
      <w:pPr>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Assessors will </w:t>
      </w:r>
      <w:r w:rsidRPr="00F8482F">
        <w:rPr>
          <w:rFonts w:asciiTheme="minorHAnsi" w:eastAsiaTheme="minorHAnsi" w:hAnsiTheme="minorHAnsi" w:cstheme="minorBidi"/>
          <w:lang w:eastAsia="en-US"/>
        </w:rPr>
        <w:t xml:space="preserve">provide feedback to students regarding their results and performance. Specific feedback must be detailed on each assessment instrument and a summary provided when completing </w:t>
      </w:r>
      <w:bookmarkStart w:id="1" w:name="_Hlk209081202"/>
      <w:r w:rsidRPr="00F8482F">
        <w:rPr>
          <w:rFonts w:asciiTheme="minorHAnsi" w:eastAsiaTheme="minorHAnsi" w:hAnsiTheme="minorHAnsi" w:cstheme="minorBidi"/>
          <w:lang w:eastAsia="en-US"/>
        </w:rPr>
        <w:t xml:space="preserve">the </w:t>
      </w:r>
      <w:r>
        <w:rPr>
          <w:rFonts w:asciiTheme="minorHAnsi" w:eastAsiaTheme="minorHAnsi" w:hAnsiTheme="minorHAnsi" w:cstheme="minorBidi"/>
          <w:lang w:eastAsia="en-US"/>
        </w:rPr>
        <w:t>Assessment task result and feedback form</w:t>
      </w:r>
      <w:bookmarkEnd w:id="1"/>
      <w:r>
        <w:rPr>
          <w:rFonts w:asciiTheme="minorHAnsi" w:eastAsiaTheme="minorHAnsi" w:hAnsiTheme="minorHAnsi" w:cstheme="minorBidi"/>
          <w:lang w:eastAsia="en-US"/>
        </w:rPr>
        <w:t>.</w:t>
      </w:r>
    </w:p>
    <w:p w14:paraId="4A6440E8" w14:textId="77777777" w:rsidR="0074306C" w:rsidRPr="00F8482F" w:rsidRDefault="0074306C" w:rsidP="0074306C">
      <w:pPr>
        <w:jc w:val="both"/>
        <w:rPr>
          <w:rFonts w:asciiTheme="minorHAnsi" w:eastAsiaTheme="minorHAnsi" w:hAnsiTheme="minorHAnsi" w:cstheme="minorBidi"/>
          <w:lang w:eastAsia="en-US"/>
        </w:rPr>
      </w:pPr>
    </w:p>
    <w:p w14:paraId="031ADE59"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lastRenderedPageBreak/>
        <w:t>Effective feedback contributes to improving performance. When a student does not meet requirements, use the feedback fields to document areas for improvement and plans for further training and reassessment.</w:t>
      </w:r>
    </w:p>
    <w:p w14:paraId="38D0BC8C" w14:textId="77777777" w:rsidR="0074306C" w:rsidRPr="00F8482F" w:rsidRDefault="0074306C" w:rsidP="0074306C">
      <w:pPr>
        <w:jc w:val="both"/>
        <w:rPr>
          <w:rFonts w:asciiTheme="minorHAnsi" w:eastAsiaTheme="minorHAnsi" w:hAnsiTheme="minorHAnsi" w:cstheme="minorBidi"/>
          <w:lang w:eastAsia="en-US"/>
        </w:rPr>
      </w:pPr>
    </w:p>
    <w:p w14:paraId="3ADE13E3"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PAPER BASED ASSESSMENTS </w:t>
      </w:r>
    </w:p>
    <w:p w14:paraId="74ADD1D0" w14:textId="77777777" w:rsidR="0074306C" w:rsidRPr="00F8482F" w:rsidRDefault="0074306C" w:rsidP="0074306C">
      <w:pPr>
        <w:jc w:val="both"/>
        <w:rPr>
          <w:rFonts w:asciiTheme="minorHAnsi" w:eastAsiaTheme="minorHAnsi" w:hAnsiTheme="minorHAnsi" w:cstheme="minorBidi"/>
          <w:lang w:eastAsia="en-US"/>
        </w:rPr>
      </w:pPr>
    </w:p>
    <w:p w14:paraId="4B571D69"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If collecting paper-based assessments, student </w:t>
      </w:r>
      <w:r>
        <w:rPr>
          <w:rFonts w:asciiTheme="minorHAnsi" w:eastAsiaTheme="minorHAnsi" w:hAnsiTheme="minorHAnsi" w:cstheme="minorBidi"/>
          <w:lang w:eastAsia="en-US"/>
        </w:rPr>
        <w:t>must</w:t>
      </w:r>
      <w:r w:rsidRPr="00F8482F">
        <w:rPr>
          <w:rFonts w:asciiTheme="minorHAnsi" w:eastAsiaTheme="minorHAnsi" w:hAnsiTheme="minorHAnsi" w:cstheme="minorBidi"/>
          <w:lang w:eastAsia="en-US"/>
        </w:rPr>
        <w:t xml:space="preserve"> sign</w:t>
      </w:r>
      <w:r>
        <w:rPr>
          <w:rFonts w:asciiTheme="minorHAnsi" w:eastAsiaTheme="minorHAnsi" w:hAnsiTheme="minorHAnsi" w:cstheme="minorBidi"/>
          <w:lang w:eastAsia="en-US"/>
        </w:rPr>
        <w:t xml:space="preserve"> </w:t>
      </w:r>
      <w:r w:rsidRPr="00F8482F">
        <w:rPr>
          <w:rFonts w:asciiTheme="minorHAnsi" w:eastAsiaTheme="minorHAnsi" w:hAnsiTheme="minorHAnsi" w:cstheme="minorBidi"/>
          <w:lang w:eastAsia="en-US"/>
        </w:rPr>
        <w:t xml:space="preserve">in all the required places and completed the appropriate fields. </w:t>
      </w:r>
    </w:p>
    <w:p w14:paraId="681020EE" w14:textId="77777777" w:rsidR="0074306C" w:rsidRPr="00F8482F" w:rsidRDefault="0074306C" w:rsidP="0074306C">
      <w:pPr>
        <w:jc w:val="both"/>
        <w:rPr>
          <w:rFonts w:asciiTheme="minorHAnsi" w:eastAsiaTheme="minorHAnsi" w:hAnsiTheme="minorHAnsi" w:cstheme="minorBidi"/>
          <w:lang w:eastAsia="en-US"/>
        </w:rPr>
      </w:pPr>
    </w:p>
    <w:p w14:paraId="4DCC37DB"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FINAL COMPETENCY JUDGEMENT </w:t>
      </w:r>
    </w:p>
    <w:p w14:paraId="2E87ADE4"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Once all assessments have been finalised, completed the</w:t>
      </w:r>
      <w:r w:rsidRPr="00A2440C">
        <w:rPr>
          <w:rFonts w:asciiTheme="minorHAnsi" w:eastAsiaTheme="minorHAnsi" w:hAnsiTheme="minorHAnsi" w:cstheme="minorBidi"/>
          <w:lang w:eastAsia="en-US"/>
        </w:rPr>
        <w:t xml:space="preserve"> Assessment task result and feedback form </w:t>
      </w:r>
      <w:r w:rsidRPr="00F8482F">
        <w:rPr>
          <w:rFonts w:asciiTheme="minorHAnsi" w:eastAsiaTheme="minorHAnsi" w:hAnsiTheme="minorHAnsi" w:cstheme="minorBidi"/>
          <w:lang w:eastAsia="en-US"/>
        </w:rPr>
        <w:t xml:space="preserve">and make a final competency judgement. </w:t>
      </w:r>
    </w:p>
    <w:p w14:paraId="2626DBCC" w14:textId="77777777" w:rsidR="0074306C" w:rsidRPr="00F8482F" w:rsidRDefault="0074306C" w:rsidP="0074306C">
      <w:pPr>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Enter your results into the system within 5 business days of completion of the unit</w:t>
      </w:r>
      <w:r>
        <w:rPr>
          <w:rFonts w:asciiTheme="minorHAnsi" w:eastAsiaTheme="minorHAnsi" w:hAnsiTheme="minorHAnsi" w:cstheme="minorBidi"/>
          <w:lang w:eastAsia="en-US"/>
        </w:rPr>
        <w:t xml:space="preserve"> or follow procedures as advised by the training coordinator (Shirley) </w:t>
      </w:r>
    </w:p>
    <w:p w14:paraId="3BCADE07" w14:textId="77777777" w:rsidR="00FD1428" w:rsidRPr="00F8482F" w:rsidRDefault="00FD1428" w:rsidP="0074306C">
      <w:pPr>
        <w:jc w:val="both"/>
        <w:rPr>
          <w:rFonts w:asciiTheme="minorHAnsi" w:eastAsiaTheme="minorHAnsi" w:hAnsiTheme="minorHAnsi" w:cstheme="minorBidi"/>
          <w:lang w:eastAsia="en-US"/>
        </w:rPr>
      </w:pPr>
    </w:p>
    <w:p w14:paraId="70B47FDE" w14:textId="77777777" w:rsidR="0074306C" w:rsidRPr="00F8482F" w:rsidRDefault="0074306C" w:rsidP="0074306C">
      <w:pPr>
        <w:spacing w:after="105"/>
        <w:ind w:left="-5"/>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RE-ASSESSMENT </w:t>
      </w:r>
    </w:p>
    <w:p w14:paraId="579A52DF" w14:textId="77777777" w:rsidR="0074306C" w:rsidRPr="00F8482F" w:rsidRDefault="0074306C" w:rsidP="0074306C">
      <w:pPr>
        <w:spacing w:after="245"/>
        <w:ind w:left="-5"/>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If you do not achieve the required standard to achieve competence, you will be given the opportunity to be re-assessed by the assessor and the requirement for additional evidence will be outlined. Arrangements will be made on an individual basis to ensure the process is valid, fair and reliable. </w:t>
      </w:r>
    </w:p>
    <w:p w14:paraId="566A0C27" w14:textId="77777777" w:rsidR="0074306C" w:rsidRPr="00F8482F" w:rsidRDefault="0074306C" w:rsidP="0074306C">
      <w:pPr>
        <w:spacing w:after="105"/>
        <w:ind w:left="-5"/>
        <w:jc w:val="both"/>
        <w:rPr>
          <w:rFonts w:asciiTheme="minorHAnsi" w:eastAsiaTheme="minorHAnsi" w:hAnsiTheme="minorHAnsi" w:cstheme="minorBidi"/>
          <w:lang w:eastAsia="en-US"/>
        </w:rPr>
      </w:pPr>
      <w:r w:rsidRPr="00F8482F">
        <w:rPr>
          <w:rFonts w:asciiTheme="minorHAnsi" w:eastAsiaTheme="minorHAnsi" w:hAnsiTheme="minorHAnsi" w:cstheme="minorBidi"/>
          <w:lang w:eastAsia="en-US"/>
        </w:rPr>
        <w:t xml:space="preserve">ASSESSMENT APPEALS </w:t>
      </w:r>
    </w:p>
    <w:p w14:paraId="753D28F5" w14:textId="3D611786" w:rsidR="005135D0" w:rsidRPr="0074306C" w:rsidRDefault="0074306C" w:rsidP="0074306C">
      <w:pPr>
        <w:rPr>
          <w:rFonts w:asciiTheme="minorHAnsi" w:hAnsiTheme="minorHAnsi" w:cstheme="minorHAnsi"/>
        </w:rPr>
      </w:pPr>
      <w:r w:rsidRPr="0074306C">
        <w:rPr>
          <w:rFonts w:asciiTheme="minorHAnsi" w:eastAsiaTheme="minorHAnsi" w:hAnsiTheme="minorHAnsi" w:cstheme="minorHAnsi"/>
        </w:rPr>
        <w:t>A student who is dissatisfied with the outcome of his/her assessment should first discuss their concerns with the teacher/assessor and/or program coordinator in the associated business area. If the issue is not resolved, the student may appeal the decision(s) by following the Complaints and Appeals process. For further information contact student support</w:t>
      </w:r>
      <w:r w:rsidR="00CD4218" w:rsidRPr="0074306C">
        <w:rPr>
          <w:rFonts w:asciiTheme="minorHAnsi" w:hAnsiTheme="minorHAnsi" w:cstheme="minorHAnsi"/>
        </w:rPr>
        <w:br w:type="page"/>
      </w: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5135D0" w:rsidRPr="007D2061" w14:paraId="02DE6F38" w14:textId="77777777" w:rsidTr="00F7008A">
        <w:trPr>
          <w:trHeight w:val="487"/>
        </w:trPr>
        <w:tc>
          <w:tcPr>
            <w:tcW w:w="9350" w:type="dxa"/>
            <w:gridSpan w:val="6"/>
          </w:tcPr>
          <w:p w14:paraId="1D7A9623" w14:textId="77777777" w:rsidR="005135D0" w:rsidRPr="007D2061" w:rsidRDefault="005135D0" w:rsidP="009A2CE2">
            <w:pPr>
              <w:keepNext/>
              <w:keepLines/>
              <w:spacing w:before="120" w:after="120"/>
              <w:outlineLvl w:val="0"/>
              <w:rPr>
                <w:rFonts w:ascii="Arial" w:eastAsiaTheme="majorEastAsia" w:hAnsi="Arial" w:cs="Arial"/>
                <w:b/>
                <w:bCs/>
                <w:sz w:val="32"/>
                <w:szCs w:val="32"/>
                <w:lang w:eastAsia="en-AU"/>
                <w14:glow w14:rad="0">
                  <w14:schemeClr w14:val="tx1">
                    <w14:alpha w14:val="60000"/>
                    <w14:lumMod w14:val="50000"/>
                    <w14:lumOff w14:val="50000"/>
                  </w14:schemeClr>
                </w14:glow>
              </w:rPr>
            </w:pPr>
            <w:bookmarkStart w:id="2" w:name="_Toc75159547"/>
            <w:r w:rsidRPr="007D2061">
              <w:rPr>
                <w:rFonts w:ascii="Arial" w:eastAsiaTheme="majorEastAsia" w:hAnsi="Arial" w:cs="Arial"/>
                <w:b/>
                <w:bCs/>
                <w:sz w:val="32"/>
                <w:szCs w:val="32"/>
                <w:lang w:eastAsia="en-AU"/>
                <w14:glow w14:rad="0">
                  <w14:schemeClr w14:val="tx1">
                    <w14:alpha w14:val="60000"/>
                    <w14:lumMod w14:val="50000"/>
                    <w14:lumOff w14:val="50000"/>
                  </w14:schemeClr>
                </w14:glow>
              </w:rPr>
              <w:lastRenderedPageBreak/>
              <w:t>Assessment Plan</w:t>
            </w:r>
            <w:bookmarkEnd w:id="2"/>
          </w:p>
        </w:tc>
      </w:tr>
      <w:tr w:rsidR="00715536" w:rsidRPr="007D2061" w14:paraId="46A8A879" w14:textId="77777777" w:rsidTr="00F7008A">
        <w:trPr>
          <w:trHeight w:val="728"/>
        </w:trPr>
        <w:tc>
          <w:tcPr>
            <w:tcW w:w="2074" w:type="dxa"/>
            <w:gridSpan w:val="2"/>
            <w:tcBorders>
              <w:bottom w:val="single" w:sz="4" w:space="0" w:color="A6A6A6"/>
            </w:tcBorders>
          </w:tcPr>
          <w:p w14:paraId="369C8B56" w14:textId="345ED77E" w:rsidR="00715536"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QUALIFICATION CODE</w:t>
            </w:r>
          </w:p>
        </w:tc>
        <w:tc>
          <w:tcPr>
            <w:tcW w:w="3030" w:type="dxa"/>
            <w:gridSpan w:val="2"/>
            <w:tcBorders>
              <w:bottom w:val="single" w:sz="4" w:space="0" w:color="A6A6A6"/>
            </w:tcBorders>
          </w:tcPr>
          <w:p w14:paraId="2E9A3F28" w14:textId="2084644E" w:rsidR="00715536" w:rsidRPr="007D2061" w:rsidRDefault="00082ECE" w:rsidP="009A2CE2">
            <w:pPr>
              <w:spacing w:before="120" w:after="120"/>
              <w:rPr>
                <w:rFonts w:ascii="Arial" w:hAnsi="Arial" w:cs="Arial"/>
                <w:color w:val="FF0000"/>
                <w:sz w:val="22"/>
                <w:szCs w:val="22"/>
                <w:highlight w:val="yellow"/>
                <w:lang w:eastAsia="en-AU"/>
              </w:rPr>
            </w:pPr>
            <w:r w:rsidRPr="00082ECE">
              <w:rPr>
                <w:rFonts w:ascii="Arial" w:hAnsi="Arial" w:cs="Arial"/>
                <w:color w:val="000000" w:themeColor="text1"/>
                <w:sz w:val="22"/>
                <w:szCs w:val="22"/>
                <w:lang w:eastAsia="en-AU"/>
              </w:rPr>
              <w:t>BSB30</w:t>
            </w:r>
            <w:r w:rsidR="00D777F7">
              <w:rPr>
                <w:rFonts w:ascii="Arial" w:hAnsi="Arial" w:cs="Arial"/>
                <w:color w:val="000000" w:themeColor="text1"/>
                <w:sz w:val="22"/>
                <w:szCs w:val="22"/>
                <w:lang w:eastAsia="en-AU"/>
              </w:rPr>
              <w:t>120</w:t>
            </w:r>
          </w:p>
        </w:tc>
        <w:tc>
          <w:tcPr>
            <w:tcW w:w="2054" w:type="dxa"/>
            <w:tcBorders>
              <w:bottom w:val="single" w:sz="4" w:space="0" w:color="A6A6A6"/>
            </w:tcBorders>
          </w:tcPr>
          <w:p w14:paraId="6E759DFF" w14:textId="5750F94E" w:rsidR="00715536"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QUALIFICATION TITLE</w:t>
            </w:r>
          </w:p>
        </w:tc>
        <w:tc>
          <w:tcPr>
            <w:tcW w:w="2192" w:type="dxa"/>
            <w:tcBorders>
              <w:bottom w:val="single" w:sz="4" w:space="0" w:color="A6A6A6"/>
            </w:tcBorders>
          </w:tcPr>
          <w:p w14:paraId="313B2FE1" w14:textId="7EA1CE89" w:rsidR="00715536" w:rsidRPr="007D2061" w:rsidRDefault="00082ECE" w:rsidP="009A2CE2">
            <w:pPr>
              <w:spacing w:before="120" w:after="120"/>
              <w:rPr>
                <w:rFonts w:ascii="Arial" w:hAnsi="Arial" w:cs="Arial"/>
                <w:color w:val="FF0000"/>
                <w:sz w:val="22"/>
                <w:szCs w:val="22"/>
                <w:highlight w:val="yellow"/>
                <w:lang w:eastAsia="en-AU"/>
              </w:rPr>
            </w:pPr>
            <w:r w:rsidRPr="00082ECE">
              <w:rPr>
                <w:rFonts w:ascii="Arial" w:hAnsi="Arial" w:cs="Arial"/>
                <w:color w:val="000000" w:themeColor="text1"/>
                <w:sz w:val="22"/>
                <w:szCs w:val="22"/>
                <w:lang w:eastAsia="en-AU"/>
              </w:rPr>
              <w:t xml:space="preserve">Certificate III </w:t>
            </w:r>
            <w:r w:rsidR="00D777F7">
              <w:rPr>
                <w:rFonts w:ascii="Arial" w:hAnsi="Arial" w:cs="Arial"/>
                <w:color w:val="000000" w:themeColor="text1"/>
                <w:sz w:val="22"/>
                <w:szCs w:val="22"/>
                <w:lang w:eastAsia="en-AU"/>
              </w:rPr>
              <w:t xml:space="preserve">in </w:t>
            </w:r>
            <w:r w:rsidRPr="00082ECE">
              <w:rPr>
                <w:rFonts w:ascii="Arial" w:hAnsi="Arial" w:cs="Arial"/>
                <w:color w:val="000000" w:themeColor="text1"/>
                <w:sz w:val="22"/>
                <w:szCs w:val="22"/>
                <w:lang w:eastAsia="en-AU"/>
              </w:rPr>
              <w:t>Business</w:t>
            </w:r>
          </w:p>
        </w:tc>
      </w:tr>
      <w:tr w:rsidR="005135D0" w:rsidRPr="007D2061" w14:paraId="233B6505" w14:textId="77777777" w:rsidTr="00F7008A">
        <w:trPr>
          <w:trHeight w:val="728"/>
        </w:trPr>
        <w:tc>
          <w:tcPr>
            <w:tcW w:w="2074" w:type="dxa"/>
            <w:gridSpan w:val="2"/>
            <w:tcBorders>
              <w:bottom w:val="single" w:sz="4" w:space="0" w:color="A6A6A6"/>
            </w:tcBorders>
          </w:tcPr>
          <w:p w14:paraId="2A5D7B28" w14:textId="6EA42757" w:rsidR="005135D0"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CODE</w:t>
            </w:r>
          </w:p>
        </w:tc>
        <w:tc>
          <w:tcPr>
            <w:tcW w:w="3030" w:type="dxa"/>
            <w:gridSpan w:val="2"/>
            <w:tcBorders>
              <w:bottom w:val="single" w:sz="4" w:space="0" w:color="A6A6A6"/>
            </w:tcBorders>
          </w:tcPr>
          <w:p w14:paraId="5F4A6FC5" w14:textId="0EF777D5" w:rsidR="005135D0" w:rsidRPr="007D2061" w:rsidRDefault="00994D2D" w:rsidP="009A2CE2">
            <w:pPr>
              <w:spacing w:before="120" w:after="120"/>
              <w:rPr>
                <w:rFonts w:ascii="Arial" w:hAnsi="Arial" w:cs="Arial"/>
                <w:color w:val="000000" w:themeColor="text1"/>
                <w:sz w:val="22"/>
                <w:szCs w:val="22"/>
                <w:lang w:eastAsia="en-AU"/>
              </w:rPr>
            </w:pPr>
            <w:r w:rsidRPr="00994D2D">
              <w:rPr>
                <w:rFonts w:ascii="Arial" w:hAnsi="Arial" w:cs="Arial"/>
                <w:color w:val="000000" w:themeColor="text1"/>
                <w:sz w:val="22"/>
                <w:szCs w:val="22"/>
                <w:lang w:eastAsia="en-AU"/>
              </w:rPr>
              <w:t>BSBSUS211</w:t>
            </w:r>
          </w:p>
        </w:tc>
        <w:tc>
          <w:tcPr>
            <w:tcW w:w="2054" w:type="dxa"/>
            <w:tcBorders>
              <w:bottom w:val="single" w:sz="4" w:space="0" w:color="A6A6A6"/>
            </w:tcBorders>
          </w:tcPr>
          <w:p w14:paraId="45AEB8ED" w14:textId="16357ADE" w:rsidR="005135D0"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TITLE</w:t>
            </w:r>
          </w:p>
        </w:tc>
        <w:tc>
          <w:tcPr>
            <w:tcW w:w="2192" w:type="dxa"/>
            <w:tcBorders>
              <w:bottom w:val="single" w:sz="4" w:space="0" w:color="A6A6A6"/>
            </w:tcBorders>
          </w:tcPr>
          <w:p w14:paraId="5AF92633" w14:textId="31C21420" w:rsidR="005135D0" w:rsidRPr="007D2061" w:rsidRDefault="00994D2D" w:rsidP="009A2CE2">
            <w:pPr>
              <w:spacing w:before="120" w:after="120"/>
              <w:rPr>
                <w:rFonts w:ascii="Arial" w:hAnsi="Arial" w:cs="Arial"/>
                <w:color w:val="000000" w:themeColor="text1"/>
                <w:sz w:val="22"/>
                <w:szCs w:val="22"/>
              </w:rPr>
            </w:pPr>
            <w:r w:rsidRPr="00994D2D">
              <w:rPr>
                <w:rFonts w:ascii="Arial" w:hAnsi="Arial" w:cs="Arial"/>
                <w:color w:val="000000" w:themeColor="text1"/>
                <w:sz w:val="22"/>
                <w:szCs w:val="22"/>
                <w:lang w:eastAsia="en-AU"/>
              </w:rPr>
              <w:t>Participate in sustainable work practices</w:t>
            </w:r>
          </w:p>
        </w:tc>
      </w:tr>
      <w:tr w:rsidR="005135D0" w:rsidRPr="007D2061" w14:paraId="0D2AD03F" w14:textId="77777777" w:rsidTr="00F7008A">
        <w:tblPrEx>
          <w:tblLook w:val="0000" w:firstRow="0" w:lastRow="0" w:firstColumn="0" w:lastColumn="0" w:noHBand="0" w:noVBand="0"/>
        </w:tblPrEx>
        <w:trPr>
          <w:trHeight w:val="1036"/>
          <w:tblHeader/>
        </w:trPr>
        <w:tc>
          <w:tcPr>
            <w:tcW w:w="770" w:type="dxa"/>
            <w:vAlign w:val="center"/>
          </w:tcPr>
          <w:p w14:paraId="389F3946" w14:textId="77777777" w:rsidR="005135D0" w:rsidRPr="007D2061" w:rsidRDefault="005135D0" w:rsidP="009A2CE2">
            <w:pPr>
              <w:spacing w:before="120" w:after="120"/>
              <w:jc w:val="center"/>
              <w:rPr>
                <w:rFonts w:ascii="Arial" w:hAnsi="Arial" w:cs="Arial"/>
                <w:b/>
                <w:color w:val="000000" w:themeColor="text1"/>
                <w:sz w:val="22"/>
                <w:szCs w:val="22"/>
                <w:lang w:val="en-US"/>
              </w:rPr>
            </w:pPr>
            <w:bookmarkStart w:id="3" w:name="_Hlk62636651"/>
            <w:r w:rsidRPr="007D2061">
              <w:rPr>
                <w:rFonts w:ascii="Arial" w:hAnsi="Arial" w:cs="Arial"/>
                <w:b/>
                <w:color w:val="000000" w:themeColor="text1"/>
                <w:sz w:val="22"/>
                <w:szCs w:val="22"/>
                <w:lang w:val="en-US"/>
              </w:rPr>
              <w:t>No.</w:t>
            </w:r>
          </w:p>
        </w:tc>
        <w:tc>
          <w:tcPr>
            <w:tcW w:w="1711" w:type="dxa"/>
            <w:gridSpan w:val="2"/>
            <w:vAlign w:val="center"/>
          </w:tcPr>
          <w:p w14:paraId="4F64FEB5"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Method</w:t>
            </w:r>
          </w:p>
        </w:tc>
        <w:tc>
          <w:tcPr>
            <w:tcW w:w="2623" w:type="dxa"/>
            <w:vAlign w:val="center"/>
          </w:tcPr>
          <w:p w14:paraId="708C3C25" w14:textId="320A4C8D"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Task</w:t>
            </w:r>
          </w:p>
        </w:tc>
        <w:tc>
          <w:tcPr>
            <w:tcW w:w="2054" w:type="dxa"/>
            <w:vAlign w:val="center"/>
          </w:tcPr>
          <w:p w14:paraId="4EEC41D7"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Location</w:t>
            </w:r>
          </w:p>
        </w:tc>
        <w:tc>
          <w:tcPr>
            <w:tcW w:w="2192" w:type="dxa"/>
            <w:vAlign w:val="center"/>
          </w:tcPr>
          <w:p w14:paraId="58A6AC3F"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Timing for Assessment</w:t>
            </w:r>
          </w:p>
        </w:tc>
      </w:tr>
      <w:tr w:rsidR="005135D0" w:rsidRPr="007D2061" w14:paraId="3C64E407" w14:textId="77777777" w:rsidTr="00F7008A">
        <w:tblPrEx>
          <w:tblLook w:val="0000" w:firstRow="0" w:lastRow="0" w:firstColumn="0" w:lastColumn="0" w:noHBand="0" w:noVBand="0"/>
        </w:tblPrEx>
        <w:trPr>
          <w:trHeight w:val="1036"/>
          <w:tblHeader/>
        </w:trPr>
        <w:tc>
          <w:tcPr>
            <w:tcW w:w="770" w:type="dxa"/>
            <w:vAlign w:val="center"/>
          </w:tcPr>
          <w:p w14:paraId="3E83AED1"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1</w:t>
            </w:r>
          </w:p>
        </w:tc>
        <w:tc>
          <w:tcPr>
            <w:tcW w:w="1711" w:type="dxa"/>
            <w:gridSpan w:val="2"/>
            <w:vAlign w:val="center"/>
          </w:tcPr>
          <w:p w14:paraId="5CD66F07" w14:textId="117C3A63" w:rsidR="005135D0" w:rsidRPr="00082ECE" w:rsidRDefault="00F7008A" w:rsidP="009A2CE2">
            <w:pPr>
              <w:spacing w:before="120" w:after="120"/>
              <w:rPr>
                <w:rFonts w:ascii="Arial" w:hAnsi="Arial" w:cs="Arial"/>
                <w:color w:val="000000" w:themeColor="text1"/>
                <w:sz w:val="22"/>
                <w:szCs w:val="22"/>
                <w:lang w:eastAsia="en-AU"/>
              </w:rPr>
            </w:pPr>
            <w:r w:rsidRPr="00082ECE">
              <w:rPr>
                <w:rFonts w:ascii="Arial" w:hAnsi="Arial" w:cs="Arial"/>
                <w:color w:val="000000" w:themeColor="text1"/>
                <w:sz w:val="22"/>
                <w:szCs w:val="22"/>
                <w:lang w:eastAsia="en-AU"/>
              </w:rPr>
              <w:t>Knowledge Quiz</w:t>
            </w:r>
          </w:p>
        </w:tc>
        <w:tc>
          <w:tcPr>
            <w:tcW w:w="2623" w:type="dxa"/>
            <w:vAlign w:val="center"/>
          </w:tcPr>
          <w:p w14:paraId="296E36FC" w14:textId="55452B13" w:rsidR="005135D0" w:rsidRPr="00082ECE" w:rsidRDefault="00082ECE" w:rsidP="009A2CE2">
            <w:pPr>
              <w:spacing w:before="120" w:after="120"/>
              <w:rPr>
                <w:rFonts w:ascii="Arial" w:hAnsi="Arial" w:cs="Arial"/>
                <w:color w:val="000000" w:themeColor="text1"/>
                <w:sz w:val="22"/>
                <w:szCs w:val="22"/>
                <w:lang w:eastAsia="en-AU"/>
              </w:rPr>
            </w:pPr>
            <w:r w:rsidRPr="00082ECE">
              <w:rPr>
                <w:rFonts w:ascii="Arial" w:hAnsi="Arial" w:cs="Arial"/>
                <w:color w:val="000000" w:themeColor="text1"/>
                <w:sz w:val="22"/>
                <w:szCs w:val="22"/>
                <w:lang w:eastAsia="en-AU"/>
              </w:rPr>
              <w:t>Knowledge questions</w:t>
            </w:r>
          </w:p>
        </w:tc>
        <w:tc>
          <w:tcPr>
            <w:tcW w:w="2054" w:type="dxa"/>
            <w:vAlign w:val="center"/>
          </w:tcPr>
          <w:p w14:paraId="04403A6A"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2F0DB852"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5135D0" w:rsidRPr="007D2061" w14:paraId="3466E17C" w14:textId="77777777" w:rsidTr="00F7008A">
        <w:tblPrEx>
          <w:tblLook w:val="0000" w:firstRow="0" w:lastRow="0" w:firstColumn="0" w:lastColumn="0" w:noHBand="0" w:noVBand="0"/>
        </w:tblPrEx>
        <w:trPr>
          <w:trHeight w:val="1151"/>
        </w:trPr>
        <w:tc>
          <w:tcPr>
            <w:tcW w:w="770" w:type="dxa"/>
            <w:vAlign w:val="center"/>
          </w:tcPr>
          <w:p w14:paraId="058CA9E7"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2</w:t>
            </w:r>
          </w:p>
        </w:tc>
        <w:tc>
          <w:tcPr>
            <w:tcW w:w="1711" w:type="dxa"/>
            <w:gridSpan w:val="2"/>
            <w:vAlign w:val="center"/>
          </w:tcPr>
          <w:p w14:paraId="005EAFBB" w14:textId="75C12E9C" w:rsidR="005135D0" w:rsidRPr="002F00F0" w:rsidRDefault="002F00F0" w:rsidP="009A2CE2">
            <w:pPr>
              <w:spacing w:before="120" w:after="120"/>
              <w:rPr>
                <w:rFonts w:ascii="Arial" w:hAnsi="Arial" w:cs="Arial"/>
                <w:color w:val="000000" w:themeColor="text1"/>
                <w:sz w:val="22"/>
                <w:szCs w:val="22"/>
                <w:lang w:eastAsia="en-AU"/>
              </w:rPr>
            </w:pPr>
            <w:r w:rsidRPr="002F00F0">
              <w:rPr>
                <w:rFonts w:ascii="Arial" w:hAnsi="Arial" w:cs="Arial"/>
                <w:color w:val="000000" w:themeColor="text1"/>
                <w:sz w:val="22"/>
                <w:szCs w:val="22"/>
                <w:lang w:eastAsia="en-AU"/>
              </w:rPr>
              <w:t>Written</w:t>
            </w:r>
          </w:p>
        </w:tc>
        <w:tc>
          <w:tcPr>
            <w:tcW w:w="2623" w:type="dxa"/>
            <w:vAlign w:val="center"/>
          </w:tcPr>
          <w:p w14:paraId="4B883DDF" w14:textId="5F30BA28" w:rsidR="005135D0" w:rsidRPr="002F00F0" w:rsidRDefault="002F00F0" w:rsidP="009A2CE2">
            <w:pPr>
              <w:spacing w:before="120" w:after="120"/>
              <w:rPr>
                <w:rFonts w:ascii="Arial" w:hAnsi="Arial" w:cs="Arial"/>
                <w:color w:val="000000" w:themeColor="text1"/>
                <w:sz w:val="22"/>
                <w:szCs w:val="22"/>
                <w:lang w:eastAsia="en-AU"/>
              </w:rPr>
            </w:pPr>
            <w:r w:rsidRPr="002F00F0">
              <w:rPr>
                <w:rFonts w:ascii="Arial" w:hAnsi="Arial" w:cs="Arial"/>
                <w:color w:val="000000" w:themeColor="text1"/>
                <w:sz w:val="22"/>
                <w:szCs w:val="22"/>
                <w:lang w:eastAsia="en-AU"/>
              </w:rPr>
              <w:t>Research and recommendations</w:t>
            </w:r>
          </w:p>
        </w:tc>
        <w:tc>
          <w:tcPr>
            <w:tcW w:w="2054" w:type="dxa"/>
            <w:vAlign w:val="center"/>
          </w:tcPr>
          <w:p w14:paraId="44BA82E8"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423CDFEA" w14:textId="77777777" w:rsidR="005135D0" w:rsidRPr="007D2061" w:rsidRDefault="005135D0" w:rsidP="009A2CE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C967C2" w:rsidRPr="007D2061" w14:paraId="663604A5" w14:textId="77777777" w:rsidTr="00F7008A">
        <w:tblPrEx>
          <w:tblLook w:val="0000" w:firstRow="0" w:lastRow="0" w:firstColumn="0" w:lastColumn="0" w:noHBand="0" w:noVBand="0"/>
        </w:tblPrEx>
        <w:trPr>
          <w:trHeight w:val="1151"/>
        </w:trPr>
        <w:tc>
          <w:tcPr>
            <w:tcW w:w="770" w:type="dxa"/>
            <w:vAlign w:val="center"/>
          </w:tcPr>
          <w:p w14:paraId="36227D35" w14:textId="52085B08" w:rsidR="00C967C2" w:rsidRPr="007D2061" w:rsidRDefault="00C967C2" w:rsidP="00C967C2">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3</w:t>
            </w:r>
          </w:p>
        </w:tc>
        <w:tc>
          <w:tcPr>
            <w:tcW w:w="1711" w:type="dxa"/>
            <w:gridSpan w:val="2"/>
            <w:vAlign w:val="center"/>
          </w:tcPr>
          <w:p w14:paraId="642A3909" w14:textId="259922CA" w:rsidR="00C967C2" w:rsidRPr="002F00F0" w:rsidRDefault="00C967C2" w:rsidP="00C967C2">
            <w:pPr>
              <w:spacing w:before="120" w:after="120"/>
              <w:rPr>
                <w:rFonts w:ascii="Arial" w:hAnsi="Arial" w:cs="Arial"/>
                <w:color w:val="000000" w:themeColor="text1"/>
                <w:sz w:val="22"/>
                <w:szCs w:val="22"/>
                <w:lang w:eastAsia="en-AU"/>
              </w:rPr>
            </w:pPr>
            <w:r w:rsidRPr="00143D04">
              <w:rPr>
                <w:rFonts w:ascii="Arial" w:hAnsi="Arial" w:cs="Arial"/>
                <w:color w:val="000000" w:themeColor="text1"/>
                <w:sz w:val="22"/>
                <w:szCs w:val="22"/>
                <w:lang w:eastAsia="en-AU"/>
              </w:rPr>
              <w:t>Assessor Observation and Portfolio</w:t>
            </w:r>
          </w:p>
        </w:tc>
        <w:tc>
          <w:tcPr>
            <w:tcW w:w="2623" w:type="dxa"/>
            <w:vAlign w:val="center"/>
          </w:tcPr>
          <w:p w14:paraId="42DB05DB" w14:textId="7ED873E6" w:rsidR="00C967C2" w:rsidRPr="002F00F0" w:rsidRDefault="00C967C2" w:rsidP="00C967C2">
            <w:pPr>
              <w:spacing w:before="120" w:after="120"/>
              <w:rPr>
                <w:rFonts w:ascii="Arial" w:hAnsi="Arial" w:cs="Arial"/>
                <w:color w:val="000000" w:themeColor="text1"/>
                <w:sz w:val="22"/>
                <w:szCs w:val="22"/>
                <w:lang w:eastAsia="en-AU"/>
              </w:rPr>
            </w:pPr>
            <w:r w:rsidRPr="00143D04">
              <w:rPr>
                <w:rFonts w:ascii="Arial" w:hAnsi="Arial" w:cs="Arial"/>
                <w:color w:val="000000" w:themeColor="text1"/>
                <w:sz w:val="22"/>
                <w:szCs w:val="22"/>
                <w:lang w:eastAsia="en-AU"/>
              </w:rPr>
              <w:t>Participate in sustainable work practices</w:t>
            </w:r>
          </w:p>
        </w:tc>
        <w:tc>
          <w:tcPr>
            <w:tcW w:w="2054" w:type="dxa"/>
            <w:vAlign w:val="center"/>
          </w:tcPr>
          <w:p w14:paraId="677C7880" w14:textId="50E33A8F" w:rsidR="00C967C2" w:rsidRPr="007D2061" w:rsidRDefault="00C967C2" w:rsidP="00C967C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2D27AD74" w14:textId="384A7177" w:rsidR="00C967C2" w:rsidRPr="007D2061" w:rsidRDefault="00C967C2" w:rsidP="00C967C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bookmarkEnd w:id="3"/>
    </w:tbl>
    <w:p w14:paraId="503C34C3" w14:textId="0FE66357" w:rsidR="005135D0" w:rsidRPr="007D2061" w:rsidRDefault="005135D0" w:rsidP="009A2CE2">
      <w:pPr>
        <w:spacing w:before="120" w:after="120"/>
        <w:rPr>
          <w:rFonts w:ascii="Arial" w:hAnsi="Arial" w:cs="Arial"/>
          <w:sz w:val="22"/>
          <w:szCs w:val="22"/>
        </w:rPr>
      </w:pPr>
    </w:p>
    <w:p w14:paraId="147DB8F4" w14:textId="77777777" w:rsidR="005135D0" w:rsidRPr="007D2061" w:rsidRDefault="005135D0" w:rsidP="009A2CE2">
      <w:pPr>
        <w:spacing w:before="120" w:after="120"/>
        <w:rPr>
          <w:rFonts w:ascii="Arial" w:hAnsi="Arial" w:cs="Arial"/>
          <w:sz w:val="22"/>
          <w:szCs w:val="22"/>
        </w:rPr>
      </w:pPr>
      <w:r w:rsidRPr="007D2061">
        <w:rPr>
          <w:rFonts w:ascii="Arial" w:hAnsi="Arial" w:cs="Arial"/>
          <w:sz w:val="22"/>
          <w:szCs w:val="22"/>
        </w:rPr>
        <w:br w:type="page"/>
      </w:r>
    </w:p>
    <w:p w14:paraId="482CAC2C" w14:textId="4FCA2107" w:rsidR="00715536" w:rsidRPr="00082ECE" w:rsidRDefault="00715536" w:rsidP="0018502E">
      <w:pPr>
        <w:pStyle w:val="Style1"/>
        <w:rPr>
          <w:color w:val="000000" w:themeColor="text1"/>
        </w:rPr>
      </w:pPr>
      <w:bookmarkStart w:id="4" w:name="_Toc209083183"/>
      <w:bookmarkStart w:id="5" w:name="_Toc85546291"/>
      <w:r w:rsidRPr="00082ECE">
        <w:rPr>
          <w:color w:val="000000" w:themeColor="text1"/>
        </w:rPr>
        <w:lastRenderedPageBreak/>
        <w:t xml:space="preserve">Assessment Task 1: </w:t>
      </w:r>
      <w:r w:rsidR="007232DC" w:rsidRPr="007D2061">
        <w:rPr>
          <w:color w:val="000000" w:themeColor="text1"/>
        </w:rPr>
        <w:t>Knowledge Quiz</w:t>
      </w:r>
      <w:r w:rsidRPr="007D2061">
        <w:rPr>
          <w:color w:val="000000" w:themeColor="text1"/>
        </w:rPr>
        <w:t xml:space="preserve"> </w:t>
      </w:r>
      <w:r w:rsidRPr="00082ECE">
        <w:rPr>
          <w:color w:val="000000" w:themeColor="text1"/>
        </w:rPr>
        <w:t xml:space="preserve">– </w:t>
      </w:r>
      <w:r w:rsidR="00082ECE" w:rsidRPr="00082ECE">
        <w:rPr>
          <w:color w:val="000000" w:themeColor="text1"/>
        </w:rPr>
        <w:t>Knowledge questions</w:t>
      </w:r>
      <w:bookmarkEnd w:id="4"/>
      <w:r w:rsidRPr="00082ECE">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715536" w:rsidRPr="007D2061" w14:paraId="05CCE628" w14:textId="77777777" w:rsidTr="009A2CE2">
        <w:trPr>
          <w:trHeight w:val="283"/>
        </w:trPr>
        <w:tc>
          <w:tcPr>
            <w:tcW w:w="1250" w:type="pct"/>
          </w:tcPr>
          <w:p w14:paraId="11A5C3A9" w14:textId="5E9C0665"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1F4FE8AA" w14:textId="0D04207D" w:rsidR="00715536" w:rsidRPr="007D2061" w:rsidRDefault="00994D2D"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BSBSUS211</w:t>
            </w:r>
          </w:p>
        </w:tc>
        <w:tc>
          <w:tcPr>
            <w:tcW w:w="1250" w:type="pct"/>
          </w:tcPr>
          <w:p w14:paraId="579D730F" w14:textId="32ED82E1"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4E53F438" w14:textId="794028A5" w:rsidR="00715536" w:rsidRPr="007D2061" w:rsidRDefault="00994D2D" w:rsidP="009A2CE2">
            <w:pPr>
              <w:pStyle w:val="Heading1"/>
              <w:spacing w:before="120" w:after="120"/>
              <w:ind w:left="0"/>
              <w:rPr>
                <w:rFonts w:ascii="Arial" w:hAnsi="Arial" w:cs="Arial"/>
                <w:b w:val="0"/>
                <w:bCs w:val="0"/>
                <w:sz w:val="22"/>
                <w:szCs w:val="22"/>
              </w:rPr>
            </w:pPr>
            <w:r w:rsidRPr="00994D2D">
              <w:rPr>
                <w:rFonts w:ascii="Arial" w:hAnsi="Arial" w:cs="Arial"/>
                <w:b w:val="0"/>
                <w:bCs w:val="0"/>
                <w:color w:val="000000" w:themeColor="text1"/>
                <w:sz w:val="22"/>
                <w:szCs w:val="22"/>
              </w:rPr>
              <w:t>Participate in sustainable work practices</w:t>
            </w:r>
          </w:p>
        </w:tc>
      </w:tr>
      <w:tr w:rsidR="00715536" w:rsidRPr="007D2061" w14:paraId="5A41B88E" w14:textId="77777777" w:rsidTr="009A2CE2">
        <w:trPr>
          <w:trHeight w:val="283"/>
        </w:trPr>
        <w:tc>
          <w:tcPr>
            <w:tcW w:w="1250" w:type="pct"/>
          </w:tcPr>
          <w:p w14:paraId="20A64FE5" w14:textId="6F6313CA"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2753C2FC" w14:textId="3EBB0F58" w:rsidR="00715536"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536BF944" w14:textId="7DAFA451"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704676A0" w14:textId="56187FCB" w:rsidR="00715536"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9A2CE2" w:rsidRPr="007D2061" w14:paraId="7677A578" w14:textId="77777777" w:rsidTr="009A2CE2">
        <w:trPr>
          <w:trHeight w:val="75"/>
        </w:trPr>
        <w:tc>
          <w:tcPr>
            <w:tcW w:w="1250" w:type="pct"/>
          </w:tcPr>
          <w:p w14:paraId="7E3A3BD7" w14:textId="5648A4F7"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B169A7F" w14:textId="4A57F558" w:rsidR="009A2CE2"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4D31C97C" w14:textId="42D2019F"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0A0B819A" w14:textId="6D943517" w:rsidR="009A2CE2" w:rsidRPr="007D2061" w:rsidRDefault="006F3EF4" w:rsidP="009A2CE2">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4E836396" w14:textId="7DD5CE8B" w:rsidR="009A2CE2" w:rsidRPr="007D2061" w:rsidRDefault="009A2CE2" w:rsidP="009A2CE2">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9A2CE2" w:rsidRPr="007D2061" w14:paraId="695F087F" w14:textId="77777777" w:rsidTr="005A6BA3">
        <w:tc>
          <w:tcPr>
            <w:tcW w:w="5000" w:type="pct"/>
          </w:tcPr>
          <w:p w14:paraId="3A6FAD7B" w14:textId="640FA90B" w:rsidR="009A2CE2" w:rsidRPr="007D2061" w:rsidRDefault="007B0469" w:rsidP="009A2CE2">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C967C2" w:rsidRPr="007D2061" w14:paraId="2F46F0AE" w14:textId="77777777" w:rsidTr="005A6BA3">
        <w:tc>
          <w:tcPr>
            <w:tcW w:w="5000" w:type="pct"/>
          </w:tcPr>
          <w:p w14:paraId="70ED9CAB" w14:textId="7B35DE0D" w:rsidR="00C967C2" w:rsidRPr="007D2061" w:rsidRDefault="00C967C2" w:rsidP="00C967C2">
            <w:pPr>
              <w:pStyle w:val="TabletextArial10Black"/>
              <w:spacing w:line="240" w:lineRule="auto"/>
              <w:rPr>
                <w:rFonts w:cs="Arial"/>
                <w:sz w:val="22"/>
                <w:szCs w:val="22"/>
              </w:rPr>
            </w:pPr>
            <w:r>
              <w:rPr>
                <w:rFonts w:cs="Arial"/>
                <w:sz w:val="22"/>
                <w:szCs w:val="22"/>
              </w:rPr>
              <w:t>Learner</w:t>
            </w:r>
            <w:r w:rsidRPr="007D2061">
              <w:rPr>
                <w:rFonts w:cs="Arial"/>
                <w:sz w:val="22"/>
                <w:szCs w:val="22"/>
              </w:rPr>
              <w:t xml:space="preserve">s must answer </w:t>
            </w:r>
            <w:r>
              <w:rPr>
                <w:rFonts w:cs="Arial"/>
                <w:color w:val="000000" w:themeColor="text1"/>
                <w:sz w:val="22"/>
                <w:szCs w:val="22"/>
              </w:rPr>
              <w:t>eighteen</w:t>
            </w:r>
            <w:r w:rsidRPr="00C26AC8">
              <w:rPr>
                <w:rFonts w:cs="Arial"/>
                <w:color w:val="000000" w:themeColor="text1"/>
                <w:sz w:val="22"/>
                <w:szCs w:val="22"/>
              </w:rPr>
              <w:t xml:space="preserve"> (1</w:t>
            </w:r>
            <w:r>
              <w:rPr>
                <w:rFonts w:cs="Arial"/>
                <w:color w:val="000000" w:themeColor="text1"/>
                <w:sz w:val="22"/>
                <w:szCs w:val="22"/>
              </w:rPr>
              <w:t>8</w:t>
            </w:r>
            <w:r w:rsidRPr="00C26AC8">
              <w:rPr>
                <w:rFonts w:cs="Arial"/>
                <w:color w:val="000000" w:themeColor="text1"/>
                <w:sz w:val="22"/>
                <w:szCs w:val="22"/>
              </w:rPr>
              <w:t xml:space="preserve">) </w:t>
            </w:r>
            <w:r w:rsidRPr="007D2061">
              <w:rPr>
                <w:rFonts w:cs="Arial"/>
                <w:sz w:val="22"/>
                <w:szCs w:val="22"/>
              </w:rPr>
              <w:t xml:space="preserve">knowledge questions in relation to </w:t>
            </w:r>
            <w:r w:rsidRPr="00082ECE">
              <w:rPr>
                <w:rFonts w:cs="Arial"/>
                <w:sz w:val="22"/>
                <w:szCs w:val="22"/>
              </w:rPr>
              <w:t>sustainable work practices online through an LMS,</w:t>
            </w:r>
            <w:r w:rsidR="00BD6ED5">
              <w:rPr>
                <w:rFonts w:cs="Arial"/>
                <w:sz w:val="22"/>
                <w:szCs w:val="22"/>
              </w:rPr>
              <w:t xml:space="preserve"> or on a paper sheet via email,</w:t>
            </w:r>
            <w:r w:rsidRPr="00082ECE">
              <w:rPr>
                <w:rFonts w:cs="Arial"/>
                <w:sz w:val="22"/>
                <w:szCs w:val="22"/>
              </w:rPr>
              <w:t xml:space="preserve"> including</w:t>
            </w:r>
            <w:r w:rsidRPr="007D2061">
              <w:rPr>
                <w:rFonts w:cs="Arial"/>
                <w:sz w:val="22"/>
                <w:szCs w:val="22"/>
              </w:rPr>
              <w:t>:</w:t>
            </w:r>
          </w:p>
          <w:p w14:paraId="66A0395D" w14:textId="4AD3A44D" w:rsidR="00C967C2" w:rsidRPr="0047200C"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e</w:t>
            </w:r>
            <w:r w:rsidRPr="0047200C">
              <w:rPr>
                <w:rFonts w:cs="Arial"/>
                <w:color w:val="000000" w:themeColor="text1"/>
                <w:sz w:val="22"/>
                <w:szCs w:val="22"/>
              </w:rPr>
              <w:t>nvironmental and resource hazards and risks</w:t>
            </w:r>
          </w:p>
          <w:p w14:paraId="2BC59EB2" w14:textId="77777777" w:rsidR="00C967C2" w:rsidRPr="0047200C" w:rsidRDefault="00C967C2" w:rsidP="00B95D8A">
            <w:pPr>
              <w:pStyle w:val="TabletextArial10Black"/>
              <w:numPr>
                <w:ilvl w:val="0"/>
                <w:numId w:val="7"/>
              </w:numPr>
              <w:spacing w:line="240" w:lineRule="auto"/>
              <w:rPr>
                <w:rFonts w:cs="Arial"/>
                <w:color w:val="000000" w:themeColor="text1"/>
                <w:sz w:val="22"/>
                <w:szCs w:val="22"/>
              </w:rPr>
            </w:pPr>
            <w:r w:rsidRPr="0047200C">
              <w:rPr>
                <w:rFonts w:cs="Arial"/>
                <w:color w:val="000000" w:themeColor="text1"/>
                <w:sz w:val="22"/>
                <w:szCs w:val="22"/>
              </w:rPr>
              <w:t>Australian and international standards for corporate responsibility</w:t>
            </w:r>
          </w:p>
          <w:p w14:paraId="5765DA72" w14:textId="3452F75D" w:rsidR="00C967C2" w:rsidRPr="0047200C"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s</w:t>
            </w:r>
            <w:r w:rsidRPr="0047200C">
              <w:rPr>
                <w:rFonts w:cs="Arial"/>
                <w:color w:val="000000" w:themeColor="text1"/>
                <w:sz w:val="22"/>
                <w:szCs w:val="22"/>
              </w:rPr>
              <w:t>ustainability regulations and codes of practice applicable to own role</w:t>
            </w:r>
          </w:p>
          <w:p w14:paraId="797A21B3" w14:textId="6DE87902" w:rsidR="00C967C2" w:rsidRPr="0047200C"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o</w:t>
            </w:r>
            <w:r w:rsidRPr="0047200C">
              <w:rPr>
                <w:rFonts w:cs="Arial"/>
                <w:color w:val="000000" w:themeColor="text1"/>
                <w:sz w:val="22"/>
                <w:szCs w:val="22"/>
              </w:rPr>
              <w:t>rganisational sustainability policies and procedures</w:t>
            </w:r>
          </w:p>
          <w:p w14:paraId="5D6BCB82" w14:textId="0A7733D9" w:rsidR="00C967C2" w:rsidRPr="0047200C"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r</w:t>
            </w:r>
            <w:r w:rsidRPr="0047200C">
              <w:rPr>
                <w:rFonts w:cs="Arial"/>
                <w:color w:val="000000" w:themeColor="text1"/>
                <w:sz w:val="22"/>
                <w:szCs w:val="22"/>
              </w:rPr>
              <w:t>eporting channels and procedures to report breaches and potential issues</w:t>
            </w:r>
          </w:p>
          <w:p w14:paraId="0B6B2142" w14:textId="1A0CB186" w:rsidR="00C967C2" w:rsidRPr="0047200C"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a</w:t>
            </w:r>
            <w:r w:rsidRPr="0047200C">
              <w:rPr>
                <w:rFonts w:cs="Arial"/>
                <w:color w:val="000000" w:themeColor="text1"/>
                <w:sz w:val="22"/>
                <w:szCs w:val="22"/>
              </w:rPr>
              <w:t>dvantages of sustainable practices in the workplace</w:t>
            </w:r>
            <w:r>
              <w:rPr>
                <w:rFonts w:cs="Arial"/>
                <w:color w:val="000000" w:themeColor="text1"/>
                <w:sz w:val="22"/>
                <w:szCs w:val="22"/>
              </w:rPr>
              <w:t>.</w:t>
            </w:r>
          </w:p>
          <w:p w14:paraId="27E78B17" w14:textId="77777777" w:rsidR="00C967C2" w:rsidRPr="009C5CBD" w:rsidRDefault="00C967C2" w:rsidP="00C967C2">
            <w:pPr>
              <w:pStyle w:val="Heading1"/>
              <w:spacing w:before="120" w:after="120"/>
              <w:ind w:left="0"/>
              <w:rPr>
                <w:rFonts w:ascii="Arial" w:hAnsi="Arial" w:cs="Arial"/>
                <w:b w:val="0"/>
                <w:bCs w:val="0"/>
                <w:sz w:val="22"/>
                <w:szCs w:val="22"/>
              </w:rPr>
            </w:pPr>
            <w:r>
              <w:rPr>
                <w:rFonts w:ascii="Arial" w:hAnsi="Arial" w:cs="Arial"/>
                <w:b w:val="0"/>
                <w:bCs w:val="0"/>
                <w:sz w:val="22"/>
                <w:szCs w:val="22"/>
              </w:rPr>
              <w:t>This assessment is to take place online in the dedicated Learning Management System (LMS). To complete this assessment, access your LMS and follow your assessor’s instructions.</w:t>
            </w:r>
          </w:p>
          <w:p w14:paraId="4DB4E1CA" w14:textId="78CFA7FA" w:rsidR="00C967C2" w:rsidRPr="007D2061" w:rsidRDefault="00C967C2" w:rsidP="00C967C2">
            <w:pPr>
              <w:pStyle w:val="Heading1"/>
              <w:spacing w:before="120" w:after="120"/>
              <w:ind w:left="0"/>
              <w:rPr>
                <w:rFonts w:ascii="Arial" w:hAnsi="Arial" w:cs="Arial"/>
                <w:sz w:val="22"/>
                <w:szCs w:val="22"/>
              </w:rPr>
            </w:pPr>
            <w:r w:rsidRPr="007D2061">
              <w:rPr>
                <w:rFonts w:ascii="Arial" w:hAnsi="Arial" w:cs="Arial"/>
                <w:sz w:val="22"/>
                <w:szCs w:val="22"/>
              </w:rPr>
              <w:t xml:space="preserve">If </w:t>
            </w:r>
            <w:r>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7B0469" w:rsidRPr="007D2061" w14:paraId="0A683FD6" w14:textId="77777777" w:rsidTr="005A6BA3">
        <w:tc>
          <w:tcPr>
            <w:tcW w:w="5000" w:type="pct"/>
          </w:tcPr>
          <w:p w14:paraId="6140B4E3" w14:textId="2B40062D"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CRITERIA</w:t>
            </w:r>
          </w:p>
        </w:tc>
      </w:tr>
      <w:tr w:rsidR="007B0469" w:rsidRPr="007D2061" w14:paraId="1FED9E79" w14:textId="77777777" w:rsidTr="005A6BA3">
        <w:tc>
          <w:tcPr>
            <w:tcW w:w="5000" w:type="pct"/>
          </w:tcPr>
          <w:p w14:paraId="1DCFA95F" w14:textId="3EB6B47F" w:rsidR="007B0469" w:rsidRPr="007D2061" w:rsidRDefault="007B0469" w:rsidP="007B0469">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sidR="00F766D5">
              <w:rPr>
                <w:rFonts w:cs="Arial"/>
                <w:sz w:val="22"/>
                <w:szCs w:val="22"/>
              </w:rPr>
              <w:t>learner</w:t>
            </w:r>
            <w:r w:rsidRPr="007D2061">
              <w:rPr>
                <w:rFonts w:cs="Arial"/>
                <w:sz w:val="22"/>
                <w:szCs w:val="22"/>
              </w:rPr>
              <w:t xml:space="preserve"> must:</w:t>
            </w:r>
          </w:p>
          <w:p w14:paraId="095BC051" w14:textId="04AB19AB" w:rsidR="007B0469" w:rsidRPr="007D2061" w:rsidRDefault="007B0469" w:rsidP="00B95D8A">
            <w:pPr>
              <w:pStyle w:val="TabletextArial10Black"/>
              <w:numPr>
                <w:ilvl w:val="0"/>
                <w:numId w:val="7"/>
              </w:numPr>
              <w:spacing w:line="240" w:lineRule="auto"/>
              <w:rPr>
                <w:rFonts w:cs="Arial"/>
                <w:sz w:val="22"/>
                <w:szCs w:val="22"/>
              </w:rPr>
            </w:pPr>
            <w:r w:rsidRPr="007D2061">
              <w:rPr>
                <w:rFonts w:cs="Arial"/>
                <w:sz w:val="22"/>
                <w:szCs w:val="22"/>
              </w:rPr>
              <w:t>answer all the questions correctly to achieve a result of Satisfactory</w:t>
            </w:r>
            <w:r w:rsidR="006E7BF0" w:rsidRPr="007D2061">
              <w:rPr>
                <w:rFonts w:cs="Arial"/>
                <w:sz w:val="22"/>
                <w:szCs w:val="22"/>
              </w:rPr>
              <w:t>.</w:t>
            </w:r>
          </w:p>
        </w:tc>
      </w:tr>
      <w:tr w:rsidR="007B0469" w:rsidRPr="007D2061" w14:paraId="2CB6860E" w14:textId="77777777" w:rsidTr="005A6BA3">
        <w:tc>
          <w:tcPr>
            <w:tcW w:w="5000" w:type="pct"/>
          </w:tcPr>
          <w:p w14:paraId="5334D404" w14:textId="439D21EC"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CONDITIONS</w:t>
            </w:r>
          </w:p>
        </w:tc>
      </w:tr>
      <w:tr w:rsidR="007B0469" w:rsidRPr="007D2061" w14:paraId="236A0672" w14:textId="77777777" w:rsidTr="005A6BA3">
        <w:tc>
          <w:tcPr>
            <w:tcW w:w="5000" w:type="pct"/>
          </w:tcPr>
          <w:p w14:paraId="5BADE551" w14:textId="25CE0A0F" w:rsidR="004B37D2" w:rsidRPr="007D2061" w:rsidRDefault="004B37D2" w:rsidP="00B95D8A">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Pr="00DD3FA0">
              <w:rPr>
                <w:rFonts w:cs="Arial"/>
                <w:color w:val="000000" w:themeColor="text1"/>
                <w:sz w:val="22"/>
                <w:szCs w:val="22"/>
              </w:rPr>
              <w:t>online in the dedicated Learning Management System (</w:t>
            </w:r>
            <w:proofErr w:type="gramStart"/>
            <w:r w:rsidRPr="00DD3FA0">
              <w:rPr>
                <w:rFonts w:cs="Arial"/>
                <w:color w:val="000000" w:themeColor="text1"/>
                <w:sz w:val="22"/>
                <w:szCs w:val="22"/>
              </w:rPr>
              <w:t>LMS)</w:t>
            </w:r>
            <w:r w:rsidR="00BD6ED5">
              <w:rPr>
                <w:rFonts w:cs="Arial"/>
                <w:color w:val="000000" w:themeColor="text1"/>
                <w:sz w:val="22"/>
                <w:szCs w:val="22"/>
              </w:rPr>
              <w:t xml:space="preserve">  or</w:t>
            </w:r>
            <w:proofErr w:type="gramEnd"/>
            <w:r w:rsidR="00BD6ED5">
              <w:rPr>
                <w:rFonts w:cs="Arial"/>
                <w:color w:val="000000" w:themeColor="text1"/>
                <w:sz w:val="22"/>
                <w:szCs w:val="22"/>
              </w:rPr>
              <w:t xml:space="preserve"> </w:t>
            </w:r>
            <w:r w:rsidR="00BD6ED5" w:rsidRPr="00BD6ED5">
              <w:rPr>
                <w:rFonts w:cs="Arial"/>
                <w:color w:val="000000" w:themeColor="text1"/>
                <w:sz w:val="22"/>
                <w:szCs w:val="22"/>
              </w:rPr>
              <w:t>on a paper sheet via email</w:t>
            </w:r>
            <w:r w:rsidR="00BD6ED5">
              <w:rPr>
                <w:rFonts w:cs="Arial"/>
                <w:color w:val="000000" w:themeColor="text1"/>
                <w:sz w:val="22"/>
                <w:szCs w:val="22"/>
              </w:rPr>
              <w:t>.</w:t>
            </w:r>
          </w:p>
          <w:p w14:paraId="127EF53C" w14:textId="77777777" w:rsidR="00FE3956" w:rsidRPr="007D2061" w:rsidRDefault="00FE3956" w:rsidP="00B95D8A">
            <w:pPr>
              <w:pStyle w:val="TabletextArial10Black"/>
              <w:numPr>
                <w:ilvl w:val="0"/>
                <w:numId w:val="6"/>
              </w:numPr>
              <w:spacing w:line="240" w:lineRule="auto"/>
              <w:rPr>
                <w:rFonts w:cs="Arial"/>
                <w:sz w:val="22"/>
                <w:szCs w:val="22"/>
              </w:rPr>
            </w:pPr>
            <w:r w:rsidRPr="007D2061">
              <w:rPr>
                <w:rFonts w:cs="Arial"/>
                <w:sz w:val="22"/>
                <w:szCs w:val="22"/>
              </w:rPr>
              <w:t>This is an individual task.</w:t>
            </w:r>
          </w:p>
          <w:p w14:paraId="76C2A2C6" w14:textId="77777777" w:rsidR="00FE3956" w:rsidRPr="007D2061" w:rsidRDefault="00FE3956" w:rsidP="00B95D8A">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599E27CF" w14:textId="1F5BC449" w:rsidR="00FE3956" w:rsidRPr="007D2061" w:rsidRDefault="00FE3956" w:rsidP="00B95D8A">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FE31D5" w:rsidRPr="007D2061" w14:paraId="1080DA16" w14:textId="77777777" w:rsidTr="005A6BA3">
        <w:tc>
          <w:tcPr>
            <w:tcW w:w="5000" w:type="pct"/>
          </w:tcPr>
          <w:p w14:paraId="0F10BF20" w14:textId="1B80CA9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t>RESOURCE</w:t>
            </w:r>
            <w:r w:rsidR="00CC0E7A" w:rsidRPr="007D2061">
              <w:rPr>
                <w:rFonts w:cs="Arial"/>
                <w:b/>
                <w:bCs/>
                <w:sz w:val="22"/>
                <w:szCs w:val="22"/>
              </w:rPr>
              <w:t xml:space="preserve"> REQUIREMENTS</w:t>
            </w:r>
          </w:p>
        </w:tc>
      </w:tr>
      <w:tr w:rsidR="00FE31D5" w:rsidRPr="007D2061" w14:paraId="17EC4F1C" w14:textId="77777777" w:rsidTr="005A6BA3">
        <w:tc>
          <w:tcPr>
            <w:tcW w:w="5000" w:type="pct"/>
          </w:tcPr>
          <w:p w14:paraId="3553BD4C"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t>Assessor to provide:</w:t>
            </w:r>
          </w:p>
          <w:p w14:paraId="0EE3A165" w14:textId="77777777" w:rsidR="00FE31D5" w:rsidRPr="007D2061" w:rsidRDefault="00FE31D5" w:rsidP="00B95D8A">
            <w:pPr>
              <w:pStyle w:val="TabletextArial10Black"/>
              <w:numPr>
                <w:ilvl w:val="0"/>
                <w:numId w:val="10"/>
              </w:numPr>
              <w:spacing w:line="240" w:lineRule="auto"/>
              <w:rPr>
                <w:rFonts w:cs="Arial"/>
                <w:sz w:val="22"/>
                <w:szCs w:val="22"/>
              </w:rPr>
            </w:pPr>
            <w:r w:rsidRPr="007D2061">
              <w:rPr>
                <w:rFonts w:cs="Arial"/>
                <w:sz w:val="22"/>
                <w:szCs w:val="22"/>
              </w:rPr>
              <w:t>Laptop/desktop computer</w:t>
            </w:r>
          </w:p>
          <w:p w14:paraId="571F3363" w14:textId="77777777" w:rsidR="00FE31D5" w:rsidRPr="007D2061" w:rsidRDefault="00FE31D5" w:rsidP="00B95D8A">
            <w:pPr>
              <w:pStyle w:val="TabletextArial10Black"/>
              <w:numPr>
                <w:ilvl w:val="0"/>
                <w:numId w:val="10"/>
              </w:numPr>
              <w:spacing w:line="240" w:lineRule="auto"/>
              <w:rPr>
                <w:rFonts w:cs="Arial"/>
                <w:sz w:val="22"/>
                <w:szCs w:val="22"/>
              </w:rPr>
            </w:pPr>
            <w:r w:rsidRPr="007D2061">
              <w:rPr>
                <w:rFonts w:cs="Arial"/>
                <w:sz w:val="22"/>
                <w:szCs w:val="22"/>
              </w:rPr>
              <w:t xml:space="preserve">Access to the internet via 4G or </w:t>
            </w:r>
            <w:proofErr w:type="spellStart"/>
            <w:r w:rsidRPr="007D2061">
              <w:rPr>
                <w:rFonts w:cs="Arial"/>
                <w:sz w:val="22"/>
                <w:szCs w:val="22"/>
              </w:rPr>
              <w:t>WiFi</w:t>
            </w:r>
            <w:proofErr w:type="spellEnd"/>
          </w:p>
          <w:p w14:paraId="7D9F3C3A"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lastRenderedPageBreak/>
              <w:t>Learner to provide:</w:t>
            </w:r>
          </w:p>
          <w:p w14:paraId="4CE94786" w14:textId="77777777" w:rsidR="00FE31D5" w:rsidRPr="007D2061" w:rsidRDefault="00FE31D5" w:rsidP="00B95D8A">
            <w:pPr>
              <w:pStyle w:val="TabletextArial10Black"/>
              <w:numPr>
                <w:ilvl w:val="0"/>
                <w:numId w:val="10"/>
              </w:numPr>
              <w:spacing w:line="240" w:lineRule="auto"/>
              <w:rPr>
                <w:rFonts w:cs="Arial"/>
                <w:sz w:val="22"/>
                <w:szCs w:val="22"/>
              </w:rPr>
            </w:pPr>
            <w:r w:rsidRPr="007D2061">
              <w:rPr>
                <w:rFonts w:cs="Arial"/>
                <w:sz w:val="22"/>
                <w:szCs w:val="22"/>
              </w:rPr>
              <w:t>Mobile phone, tablet or laptop</w:t>
            </w:r>
          </w:p>
          <w:p w14:paraId="17911951" w14:textId="77777777" w:rsidR="00FE31D5" w:rsidRPr="007D2061" w:rsidRDefault="00FE31D5" w:rsidP="00B95D8A">
            <w:pPr>
              <w:pStyle w:val="TabletextArial10Black"/>
              <w:numPr>
                <w:ilvl w:val="0"/>
                <w:numId w:val="10"/>
              </w:numPr>
              <w:spacing w:line="240" w:lineRule="auto"/>
              <w:rPr>
                <w:rFonts w:cs="Arial"/>
                <w:sz w:val="22"/>
                <w:szCs w:val="22"/>
              </w:rPr>
            </w:pPr>
            <w:r w:rsidRPr="007D2061">
              <w:rPr>
                <w:rFonts w:cs="Arial"/>
                <w:sz w:val="22"/>
                <w:szCs w:val="22"/>
              </w:rPr>
              <w:t>Pen</w:t>
            </w:r>
          </w:p>
          <w:p w14:paraId="25D57FFF" w14:textId="77777777" w:rsidR="00FE31D5" w:rsidRPr="007D2061" w:rsidRDefault="00FE31D5" w:rsidP="00B95D8A">
            <w:pPr>
              <w:pStyle w:val="TabletextArial10Black"/>
              <w:numPr>
                <w:ilvl w:val="0"/>
                <w:numId w:val="10"/>
              </w:numPr>
              <w:spacing w:line="240" w:lineRule="auto"/>
              <w:rPr>
                <w:rFonts w:cs="Arial"/>
                <w:sz w:val="22"/>
                <w:szCs w:val="22"/>
              </w:rPr>
            </w:pPr>
            <w:r w:rsidRPr="007D2061">
              <w:rPr>
                <w:rFonts w:cs="Arial"/>
                <w:sz w:val="22"/>
                <w:szCs w:val="22"/>
              </w:rPr>
              <w:t>Login for LMS</w:t>
            </w:r>
          </w:p>
          <w:p w14:paraId="6EA05511" w14:textId="7943E798" w:rsidR="00FE31D5" w:rsidRPr="007D2061" w:rsidRDefault="00AD7FCA" w:rsidP="00B95D8A">
            <w:pPr>
              <w:pStyle w:val="TabletextArial10Black"/>
              <w:numPr>
                <w:ilvl w:val="0"/>
                <w:numId w:val="10"/>
              </w:numPr>
              <w:spacing w:line="240" w:lineRule="auto"/>
              <w:rPr>
                <w:rFonts w:cs="Arial"/>
                <w:sz w:val="22"/>
                <w:szCs w:val="22"/>
              </w:rPr>
            </w:pPr>
            <w:r w:rsidRPr="00AD7FCA">
              <w:rPr>
                <w:rFonts w:cs="Arial"/>
                <w:sz w:val="22"/>
                <w:szCs w:val="22"/>
              </w:rPr>
              <w:t>Internet access for online research</w:t>
            </w:r>
          </w:p>
        </w:tc>
      </w:tr>
      <w:tr w:rsidR="00FE31D5" w:rsidRPr="007D2061" w14:paraId="5E787481" w14:textId="77777777" w:rsidTr="005A6BA3">
        <w:tc>
          <w:tcPr>
            <w:tcW w:w="5000" w:type="pct"/>
          </w:tcPr>
          <w:p w14:paraId="47A34AC6" w14:textId="4C5F0A7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FE31D5" w:rsidRPr="007D2061" w14:paraId="1F76A519" w14:textId="77777777" w:rsidTr="005A6BA3">
        <w:tc>
          <w:tcPr>
            <w:tcW w:w="5000" w:type="pct"/>
          </w:tcPr>
          <w:p w14:paraId="7E265422" w14:textId="49D4C97F" w:rsidR="00FE31D5" w:rsidRPr="007D2061" w:rsidRDefault="00FE31D5" w:rsidP="00FE31D5">
            <w:pPr>
              <w:pStyle w:val="TabletextArial10Black"/>
              <w:spacing w:line="240" w:lineRule="auto"/>
              <w:rPr>
                <w:rFonts w:cs="Arial"/>
                <w:sz w:val="22"/>
                <w:szCs w:val="22"/>
              </w:rPr>
            </w:pPr>
            <w:r w:rsidRPr="007D2061">
              <w:rPr>
                <w:rFonts w:cs="Arial"/>
                <w:sz w:val="22"/>
                <w:szCs w:val="22"/>
              </w:rPr>
              <w:t>{RTO to complete}</w:t>
            </w:r>
          </w:p>
        </w:tc>
      </w:tr>
      <w:tr w:rsidR="001F5BF2" w:rsidRPr="007D2061" w14:paraId="0F69D02F" w14:textId="77777777" w:rsidTr="005A6BA3">
        <w:tc>
          <w:tcPr>
            <w:tcW w:w="5000" w:type="pct"/>
          </w:tcPr>
          <w:p w14:paraId="686F42FD" w14:textId="720335FD" w:rsidR="001F5BF2" w:rsidRPr="007D2061" w:rsidRDefault="001F5BF2" w:rsidP="00493D7B">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1F5BF2" w:rsidRPr="007D2061" w14:paraId="29E6381F" w14:textId="77777777" w:rsidTr="005A6BA3">
        <w:tc>
          <w:tcPr>
            <w:tcW w:w="5000" w:type="pct"/>
          </w:tcPr>
          <w:p w14:paraId="12F132B1" w14:textId="77777777" w:rsidR="001F5BF2" w:rsidRPr="007D2061" w:rsidRDefault="001F5BF2" w:rsidP="00B95D8A">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49B64C92" w14:textId="77777777" w:rsidR="001F5BF2" w:rsidRPr="007D2061" w:rsidRDefault="001F5BF2" w:rsidP="00B95D8A">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78A9EC96" w14:textId="29666925" w:rsidR="001F5BF2" w:rsidRPr="007D2061" w:rsidRDefault="001F5BF2" w:rsidP="00B95D8A">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726A349A" w14:textId="77777777" w:rsidR="00D848E6" w:rsidRDefault="00D848E6" w:rsidP="00C11997">
      <w:bookmarkStart w:id="6" w:name="_Toc209083175"/>
      <w:bookmarkEnd w:id="5"/>
    </w:p>
    <w:p w14:paraId="57B98BEB" w14:textId="77777777" w:rsidR="00D848E6" w:rsidRDefault="00D848E6" w:rsidP="00C11997"/>
    <w:p w14:paraId="315DE245" w14:textId="77777777" w:rsidR="00D848E6" w:rsidRDefault="00D848E6" w:rsidP="00C11997"/>
    <w:p w14:paraId="138900C0" w14:textId="77777777" w:rsidR="00D848E6" w:rsidRDefault="00D848E6" w:rsidP="00C11997"/>
    <w:p w14:paraId="1E626416" w14:textId="77777777" w:rsidR="00D848E6" w:rsidRDefault="00D848E6" w:rsidP="00C11997"/>
    <w:p w14:paraId="75FAA7DF" w14:textId="77777777" w:rsidR="00C11997" w:rsidRDefault="00C11997" w:rsidP="00C11997"/>
    <w:p w14:paraId="24346D07" w14:textId="77777777" w:rsidR="00C11997" w:rsidRDefault="00C11997" w:rsidP="00C11997"/>
    <w:p w14:paraId="6F233B7E" w14:textId="77777777" w:rsidR="00C11997" w:rsidRDefault="00C11997" w:rsidP="00C11997"/>
    <w:p w14:paraId="7A938214" w14:textId="77777777" w:rsidR="00C11997" w:rsidRDefault="00C11997" w:rsidP="00C11997"/>
    <w:p w14:paraId="73B0159C" w14:textId="77777777" w:rsidR="00C11997" w:rsidRDefault="00C11997" w:rsidP="00C11997"/>
    <w:p w14:paraId="5BC5F2F3" w14:textId="77777777" w:rsidR="00C11997" w:rsidRDefault="00C11997" w:rsidP="00C11997"/>
    <w:p w14:paraId="0BB9AB5C" w14:textId="77777777" w:rsidR="00C11997" w:rsidRDefault="00C11997" w:rsidP="00C11997"/>
    <w:p w14:paraId="3F05FAAF" w14:textId="77777777" w:rsidR="00C11997" w:rsidRDefault="00C11997" w:rsidP="00C11997"/>
    <w:p w14:paraId="3091E31D" w14:textId="77777777" w:rsidR="00C11997" w:rsidRDefault="00C11997" w:rsidP="00C11997"/>
    <w:p w14:paraId="2DB589EB" w14:textId="77777777" w:rsidR="00C11997" w:rsidRDefault="00C11997" w:rsidP="00C11997"/>
    <w:p w14:paraId="39F05EA4" w14:textId="77777777" w:rsidR="00C11997" w:rsidRDefault="00C11997" w:rsidP="00C11997"/>
    <w:p w14:paraId="1ACF83E0" w14:textId="77777777" w:rsidR="00C11997" w:rsidRDefault="00C11997" w:rsidP="00C11997"/>
    <w:p w14:paraId="6EA8888D" w14:textId="77777777" w:rsidR="00D848E6" w:rsidRDefault="00D848E6" w:rsidP="00C11997"/>
    <w:p w14:paraId="4C4C818E" w14:textId="77777777" w:rsidR="00D848E6" w:rsidRDefault="00D848E6" w:rsidP="00C11997"/>
    <w:p w14:paraId="287E1B5E" w14:textId="77777777" w:rsidR="00D848E6" w:rsidRDefault="00D848E6" w:rsidP="00C11997"/>
    <w:p w14:paraId="7BAA35A0" w14:textId="77777777" w:rsidR="00D848E6" w:rsidRDefault="00D848E6" w:rsidP="00C11997"/>
    <w:p w14:paraId="3F550F43" w14:textId="77777777" w:rsidR="00D848E6" w:rsidRDefault="00D848E6" w:rsidP="00C11997"/>
    <w:p w14:paraId="1062E283" w14:textId="77777777" w:rsidR="00D848E6" w:rsidRDefault="00D848E6" w:rsidP="00C11997"/>
    <w:p w14:paraId="72AFC2DF" w14:textId="77777777" w:rsidR="00C11997" w:rsidRDefault="00C11997" w:rsidP="00C11997"/>
    <w:p w14:paraId="68BA3B6C" w14:textId="77777777" w:rsidR="00C11997" w:rsidRDefault="00C11997" w:rsidP="00C11997"/>
    <w:p w14:paraId="02539923" w14:textId="77777777" w:rsidR="00C11997" w:rsidRDefault="00C11997" w:rsidP="00C11997"/>
    <w:p w14:paraId="17517AC8" w14:textId="77777777" w:rsidR="00C11997" w:rsidRDefault="00C11997" w:rsidP="00D848E6">
      <w:pPr>
        <w:pStyle w:val="Style1"/>
      </w:pPr>
    </w:p>
    <w:p w14:paraId="283FBF5B" w14:textId="16164232" w:rsidR="00D848E6" w:rsidRDefault="00D848E6" w:rsidP="00D848E6">
      <w:pPr>
        <w:pStyle w:val="Style1"/>
      </w:pPr>
      <w:r w:rsidRPr="007D2061">
        <w:t xml:space="preserve">Assessment Task </w:t>
      </w:r>
      <w:r w:rsidRPr="00FE2122">
        <w:rPr>
          <w:color w:val="000000" w:themeColor="text1"/>
        </w:rPr>
        <w:t xml:space="preserve">1: </w:t>
      </w:r>
      <w:r w:rsidRPr="007D2061">
        <w:t xml:space="preserve">Knowledge Quiz </w:t>
      </w:r>
      <w:r w:rsidRPr="00FE2122">
        <w:rPr>
          <w:color w:val="000000" w:themeColor="text1"/>
        </w:rPr>
        <w:t xml:space="preserve">– Knowledge questions </w:t>
      </w:r>
      <w:r w:rsidRPr="007D2061">
        <w:t>– Marking Guide</w:t>
      </w:r>
      <w:bookmarkEnd w:id="6"/>
    </w:p>
    <w:p w14:paraId="309CDAE1" w14:textId="77777777" w:rsidR="00D848E6" w:rsidRPr="007C36EB" w:rsidRDefault="00D848E6" w:rsidP="00D848E6">
      <w:pPr>
        <w:rPr>
          <w:rFonts w:ascii="Arial" w:hAnsi="Arial" w:cs="Arial"/>
          <w:sz w:val="22"/>
          <w:szCs w:val="22"/>
          <w:lang w:eastAsia="en-AU"/>
        </w:rPr>
      </w:pPr>
    </w:p>
    <w:tbl>
      <w:tblPr>
        <w:tblStyle w:val="TableGrid"/>
        <w:tblW w:w="5000" w:type="pct"/>
        <w:tblLook w:val="04A0" w:firstRow="1" w:lastRow="0" w:firstColumn="1" w:lastColumn="0" w:noHBand="0" w:noVBand="1"/>
      </w:tblPr>
      <w:tblGrid>
        <w:gridCol w:w="658"/>
        <w:gridCol w:w="3045"/>
        <w:gridCol w:w="4558"/>
        <w:gridCol w:w="1469"/>
      </w:tblGrid>
      <w:tr w:rsidR="00D848E6" w:rsidRPr="007D2061" w14:paraId="3494ADAB" w14:textId="77777777" w:rsidTr="008A4A10">
        <w:tc>
          <w:tcPr>
            <w:tcW w:w="338" w:type="pct"/>
          </w:tcPr>
          <w:p w14:paraId="0C85B4E5" w14:textId="77777777" w:rsidR="00D848E6" w:rsidRPr="007D2061" w:rsidRDefault="00D848E6" w:rsidP="008A4A10">
            <w:pPr>
              <w:spacing w:before="120" w:after="120"/>
              <w:rPr>
                <w:rFonts w:ascii="Arial" w:hAnsi="Arial" w:cs="Arial"/>
                <w:b/>
                <w:bCs/>
                <w:lang w:eastAsia="en-AU"/>
              </w:rPr>
            </w:pPr>
            <w:r w:rsidRPr="007D2061">
              <w:rPr>
                <w:rFonts w:ascii="Arial" w:hAnsi="Arial" w:cs="Arial"/>
                <w:b/>
                <w:bCs/>
                <w:lang w:eastAsia="en-AU"/>
              </w:rPr>
              <w:t>NO.</w:t>
            </w:r>
          </w:p>
        </w:tc>
        <w:tc>
          <w:tcPr>
            <w:tcW w:w="1565" w:type="pct"/>
          </w:tcPr>
          <w:p w14:paraId="00796FCA" w14:textId="77777777" w:rsidR="00D848E6" w:rsidRPr="007D2061" w:rsidRDefault="00D848E6" w:rsidP="008A4A10">
            <w:pPr>
              <w:spacing w:before="120" w:after="120"/>
              <w:rPr>
                <w:rFonts w:ascii="Arial" w:hAnsi="Arial" w:cs="Arial"/>
                <w:b/>
                <w:bCs/>
                <w:lang w:eastAsia="en-AU"/>
              </w:rPr>
            </w:pPr>
            <w:r w:rsidRPr="007D2061">
              <w:rPr>
                <w:rFonts w:ascii="Arial" w:hAnsi="Arial" w:cs="Arial"/>
                <w:b/>
                <w:bCs/>
                <w:lang w:eastAsia="en-AU"/>
              </w:rPr>
              <w:t>QUESTION</w:t>
            </w:r>
          </w:p>
        </w:tc>
        <w:tc>
          <w:tcPr>
            <w:tcW w:w="2342" w:type="pct"/>
          </w:tcPr>
          <w:p w14:paraId="4DC24D82" w14:textId="77777777" w:rsidR="00D848E6" w:rsidRPr="007D2061" w:rsidRDefault="00D848E6" w:rsidP="008A4A10">
            <w:pPr>
              <w:spacing w:before="120" w:after="120"/>
              <w:rPr>
                <w:rFonts w:ascii="Arial" w:hAnsi="Arial" w:cs="Arial"/>
                <w:b/>
                <w:bCs/>
                <w:lang w:eastAsia="en-AU"/>
              </w:rPr>
            </w:pPr>
            <w:r>
              <w:rPr>
                <w:rFonts w:ascii="Arial" w:hAnsi="Arial" w:cs="Arial"/>
                <w:b/>
                <w:bCs/>
                <w:lang w:eastAsia="en-AU"/>
              </w:rPr>
              <w:t>Responses</w:t>
            </w:r>
          </w:p>
        </w:tc>
        <w:tc>
          <w:tcPr>
            <w:tcW w:w="755" w:type="pct"/>
          </w:tcPr>
          <w:p w14:paraId="322445C0" w14:textId="77777777" w:rsidR="00D848E6" w:rsidRPr="007D2061" w:rsidRDefault="00D848E6" w:rsidP="008A4A10">
            <w:pPr>
              <w:spacing w:before="120" w:after="120"/>
              <w:rPr>
                <w:rFonts w:ascii="Arial" w:hAnsi="Arial" w:cs="Arial"/>
                <w:b/>
                <w:bCs/>
                <w:lang w:eastAsia="en-AU"/>
              </w:rPr>
            </w:pPr>
            <w:r w:rsidRPr="007D2061">
              <w:rPr>
                <w:rFonts w:ascii="Arial" w:hAnsi="Arial" w:cs="Arial"/>
                <w:b/>
                <w:bCs/>
                <w:lang w:eastAsia="en-AU"/>
              </w:rPr>
              <w:t>S/NS</w:t>
            </w:r>
          </w:p>
        </w:tc>
      </w:tr>
      <w:tr w:rsidR="00D848E6" w:rsidRPr="007D2061" w14:paraId="27934B02" w14:textId="77777777" w:rsidTr="008A4A10">
        <w:tc>
          <w:tcPr>
            <w:tcW w:w="338" w:type="pct"/>
          </w:tcPr>
          <w:p w14:paraId="46D74792"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1.</w:t>
            </w:r>
          </w:p>
        </w:tc>
        <w:tc>
          <w:tcPr>
            <w:tcW w:w="1565" w:type="pct"/>
          </w:tcPr>
          <w:p w14:paraId="4BE18CB2" w14:textId="77777777" w:rsidR="00D848E6" w:rsidRPr="00D31BE2" w:rsidRDefault="00D848E6" w:rsidP="008A4A10">
            <w:pPr>
              <w:spacing w:before="120" w:after="120"/>
              <w:rPr>
                <w:rFonts w:ascii="Arial" w:hAnsi="Arial" w:cs="Arial"/>
                <w:color w:val="000000" w:themeColor="text1"/>
                <w:lang w:eastAsia="en-AU"/>
              </w:rPr>
            </w:pPr>
            <w:r w:rsidRPr="00A26881">
              <w:rPr>
                <w:rFonts w:ascii="Arial" w:hAnsi="Arial" w:cs="Arial"/>
                <w:color w:val="000000" w:themeColor="text1"/>
                <w:lang w:eastAsia="en-AU"/>
              </w:rPr>
              <w:t>Which of the following are environmental and resource hazards?</w:t>
            </w:r>
          </w:p>
          <w:p w14:paraId="26DF6EA5" w14:textId="77777777" w:rsidR="00D848E6" w:rsidRPr="00A26881" w:rsidRDefault="00D848E6" w:rsidP="008A4A10">
            <w:pPr>
              <w:spacing w:before="120" w:after="120"/>
              <w:rPr>
                <w:rFonts w:ascii="Arial" w:hAnsi="Arial" w:cs="Arial"/>
                <w:i/>
                <w:iCs/>
                <w:color w:val="FF0000"/>
                <w:lang w:eastAsia="en-AU"/>
              </w:rPr>
            </w:pPr>
            <w:r w:rsidRPr="00D31BE2">
              <w:rPr>
                <w:rFonts w:ascii="Arial" w:hAnsi="Arial" w:cs="Arial"/>
                <w:i/>
                <w:iCs/>
                <w:color w:val="000000" w:themeColor="text1"/>
                <w:lang w:eastAsia="en-AU"/>
              </w:rPr>
              <w:t xml:space="preserve">Select </w:t>
            </w:r>
            <w:r w:rsidRPr="00A26881">
              <w:rPr>
                <w:rFonts w:ascii="Arial" w:hAnsi="Arial" w:cs="Arial"/>
                <w:i/>
                <w:iCs/>
                <w:color w:val="000000" w:themeColor="text1"/>
                <w:lang w:eastAsia="en-AU"/>
              </w:rPr>
              <w:t>four</w:t>
            </w:r>
            <w:r w:rsidRPr="00D31BE2">
              <w:rPr>
                <w:rFonts w:ascii="Arial" w:hAnsi="Arial" w:cs="Arial"/>
                <w:i/>
                <w:iCs/>
                <w:color w:val="000000" w:themeColor="text1"/>
                <w:lang w:eastAsia="en-AU"/>
              </w:rPr>
              <w:t xml:space="preserve"> (</w:t>
            </w:r>
            <w:r w:rsidRPr="00A26881">
              <w:rPr>
                <w:rFonts w:ascii="Arial" w:hAnsi="Arial" w:cs="Arial"/>
                <w:i/>
                <w:iCs/>
                <w:color w:val="000000" w:themeColor="text1"/>
                <w:lang w:eastAsia="en-AU"/>
              </w:rPr>
              <w:t>4</w:t>
            </w:r>
            <w:r w:rsidRPr="00D31BE2">
              <w:rPr>
                <w:rFonts w:ascii="Arial" w:hAnsi="Arial" w:cs="Arial"/>
                <w:i/>
                <w:iCs/>
                <w:color w:val="000000" w:themeColor="text1"/>
                <w:lang w:eastAsia="en-AU"/>
              </w:rPr>
              <w:t>) correct answe</w:t>
            </w:r>
            <w:r w:rsidRPr="00E85DE1">
              <w:rPr>
                <w:rFonts w:ascii="Arial" w:hAnsi="Arial" w:cs="Arial"/>
                <w:i/>
                <w:iCs/>
                <w:color w:val="000000" w:themeColor="text1"/>
                <w:lang w:eastAsia="en-AU"/>
              </w:rPr>
              <w:t>rs</w:t>
            </w:r>
            <w:r w:rsidRPr="00D31BE2">
              <w:rPr>
                <w:rFonts w:ascii="Arial" w:hAnsi="Arial" w:cs="Arial"/>
                <w:i/>
                <w:iCs/>
                <w:color w:val="000000" w:themeColor="text1"/>
                <w:lang w:eastAsia="en-AU"/>
              </w:rPr>
              <w:t>.</w:t>
            </w:r>
          </w:p>
        </w:tc>
        <w:tc>
          <w:tcPr>
            <w:tcW w:w="2342" w:type="pct"/>
          </w:tcPr>
          <w:p w14:paraId="64A46B95" w14:textId="4ED573DF"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 xml:space="preserve">air contaminants   </w:t>
            </w:r>
          </w:p>
          <w:p w14:paraId="12C02373" w14:textId="2497B915"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 xml:space="preserve">Chemical spillages   </w:t>
            </w:r>
          </w:p>
          <w:p w14:paraId="701CB0F7" w14:textId="77777777"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Materials stored out of walkways</w:t>
            </w:r>
          </w:p>
          <w:p w14:paraId="17BDEACB" w14:textId="1047ED47"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 xml:space="preserve">Mismanaged waste   </w:t>
            </w:r>
          </w:p>
          <w:p w14:paraId="6BE53959" w14:textId="77777777"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Hazard warning signs</w:t>
            </w:r>
          </w:p>
          <w:p w14:paraId="53D5EFBC" w14:textId="1DFC639B" w:rsidR="00D848E6" w:rsidRPr="00D848E6" w:rsidRDefault="00D848E6" w:rsidP="00B95D8A">
            <w:pPr>
              <w:pStyle w:val="ListParagraph"/>
              <w:numPr>
                <w:ilvl w:val="0"/>
                <w:numId w:val="11"/>
              </w:numPr>
              <w:spacing w:before="120" w:after="120"/>
              <w:rPr>
                <w:rFonts w:ascii="Arial" w:hAnsi="Arial" w:cs="Arial"/>
                <w:lang w:eastAsia="en-AU"/>
              </w:rPr>
            </w:pPr>
            <w:r w:rsidRPr="00D848E6">
              <w:rPr>
                <w:rFonts w:ascii="Arial" w:hAnsi="Arial" w:cs="Arial"/>
                <w:lang w:eastAsia="en-AU"/>
              </w:rPr>
              <w:t xml:space="preserve">Stormwater contamination   </w:t>
            </w:r>
          </w:p>
        </w:tc>
        <w:tc>
          <w:tcPr>
            <w:tcW w:w="755" w:type="pct"/>
          </w:tcPr>
          <w:p w14:paraId="515AE86C" w14:textId="77777777" w:rsidR="00D848E6" w:rsidRPr="007D2061" w:rsidRDefault="00D848E6" w:rsidP="008A4A10">
            <w:pPr>
              <w:spacing w:before="120" w:after="120"/>
              <w:rPr>
                <w:rFonts w:ascii="Arial" w:hAnsi="Arial" w:cs="Arial"/>
                <w:color w:val="FF0000"/>
                <w:highlight w:val="yellow"/>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3912345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96346957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00D3C967" w14:textId="77777777" w:rsidTr="008A4A10">
        <w:tc>
          <w:tcPr>
            <w:tcW w:w="338" w:type="pct"/>
          </w:tcPr>
          <w:p w14:paraId="58B1420C" w14:textId="77777777" w:rsidR="00D848E6" w:rsidRPr="007D2061" w:rsidRDefault="00D848E6" w:rsidP="008A4A10">
            <w:pPr>
              <w:spacing w:before="120" w:after="120"/>
              <w:rPr>
                <w:rFonts w:ascii="Arial" w:hAnsi="Arial" w:cs="Arial"/>
                <w:lang w:eastAsia="en-AU"/>
              </w:rPr>
            </w:pPr>
            <w:r>
              <w:rPr>
                <w:rFonts w:ascii="Arial" w:hAnsi="Arial" w:cs="Arial"/>
                <w:lang w:eastAsia="en-AU"/>
              </w:rPr>
              <w:t>2</w:t>
            </w:r>
          </w:p>
        </w:tc>
        <w:tc>
          <w:tcPr>
            <w:tcW w:w="1565" w:type="pct"/>
          </w:tcPr>
          <w:p w14:paraId="233FBAA6" w14:textId="77777777" w:rsidR="00D848E6" w:rsidRPr="005C00AD" w:rsidRDefault="00D848E6" w:rsidP="008A4A10">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ich of the following are examples of sustainable work practices</w:t>
            </w:r>
            <w:r w:rsidRPr="005C00AD">
              <w:rPr>
                <w:rFonts w:ascii="Arial" w:hAnsi="Arial" w:cs="Arial"/>
                <w:color w:val="000000" w:themeColor="text1"/>
                <w:lang w:eastAsia="en-AU"/>
              </w:rPr>
              <w:t>?</w:t>
            </w:r>
          </w:p>
          <w:p w14:paraId="5EE8488C" w14:textId="77777777" w:rsidR="00D848E6" w:rsidRPr="005C00AD"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 xml:space="preserve">Select </w:t>
            </w:r>
            <w:r>
              <w:rPr>
                <w:rFonts w:ascii="Arial" w:hAnsi="Arial" w:cs="Arial"/>
                <w:i/>
                <w:iCs/>
                <w:color w:val="000000" w:themeColor="text1"/>
                <w:lang w:eastAsia="en-AU"/>
              </w:rPr>
              <w:t>four</w:t>
            </w:r>
            <w:r w:rsidRPr="005C00AD">
              <w:rPr>
                <w:rFonts w:ascii="Arial" w:hAnsi="Arial" w:cs="Arial"/>
                <w:i/>
                <w:iCs/>
                <w:color w:val="000000" w:themeColor="text1"/>
                <w:lang w:eastAsia="en-AU"/>
              </w:rPr>
              <w:t xml:space="preserve"> (</w:t>
            </w:r>
            <w:r>
              <w:rPr>
                <w:rFonts w:ascii="Arial" w:hAnsi="Arial" w:cs="Arial"/>
                <w:i/>
                <w:iCs/>
                <w:color w:val="000000" w:themeColor="text1"/>
                <w:lang w:eastAsia="en-AU"/>
              </w:rPr>
              <w:t>4</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1033FF53" w14:textId="77777777" w:rsidR="00D848E6"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Providing lunch onsite for all employees</w:t>
            </w:r>
          </w:p>
          <w:p w14:paraId="35D6CC2C" w14:textId="275DB045" w:rsidR="00D848E6"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 xml:space="preserve">Encouraging employees to bring their lunch in reusable containers   </w:t>
            </w:r>
          </w:p>
          <w:p w14:paraId="0C639698" w14:textId="42FCA6D7" w:rsidR="00D848E6"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 xml:space="preserve">Turning off lights at the end of the day   </w:t>
            </w:r>
          </w:p>
          <w:p w14:paraId="6394FA31" w14:textId="77777777" w:rsidR="00D848E6"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Encouraging employees to take separate cars to work</w:t>
            </w:r>
          </w:p>
          <w:p w14:paraId="654F13BF" w14:textId="21ACB37D" w:rsidR="00D848E6"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 xml:space="preserve">Carpooling   </w:t>
            </w:r>
          </w:p>
          <w:p w14:paraId="25B58072" w14:textId="1F9BC0E5" w:rsidR="00D848E6" w:rsidRPr="005C00AD" w:rsidRDefault="00D848E6" w:rsidP="00B95D8A">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 xml:space="preserve">Using sustainable suppliers   </w:t>
            </w:r>
          </w:p>
        </w:tc>
        <w:tc>
          <w:tcPr>
            <w:tcW w:w="755" w:type="pct"/>
          </w:tcPr>
          <w:p w14:paraId="3F0D6B22"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393047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7318591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22B757CB" w14:textId="77777777" w:rsidTr="008A4A10">
        <w:tc>
          <w:tcPr>
            <w:tcW w:w="338" w:type="pct"/>
          </w:tcPr>
          <w:p w14:paraId="57E223EC" w14:textId="77777777" w:rsidR="00D848E6" w:rsidRPr="007D2061" w:rsidRDefault="00D848E6" w:rsidP="008A4A10">
            <w:pPr>
              <w:spacing w:before="120" w:after="120"/>
              <w:rPr>
                <w:rFonts w:ascii="Arial" w:hAnsi="Arial" w:cs="Arial"/>
                <w:lang w:eastAsia="en-AU"/>
              </w:rPr>
            </w:pPr>
            <w:r>
              <w:rPr>
                <w:rFonts w:ascii="Arial" w:hAnsi="Arial" w:cs="Arial"/>
                <w:lang w:eastAsia="en-AU"/>
              </w:rPr>
              <w:t>3</w:t>
            </w:r>
          </w:p>
        </w:tc>
        <w:tc>
          <w:tcPr>
            <w:tcW w:w="1565" w:type="pct"/>
          </w:tcPr>
          <w:p w14:paraId="1988F4B9" w14:textId="77777777" w:rsidR="00D848E6" w:rsidRPr="00AA76A0" w:rsidRDefault="00D848E6" w:rsidP="008A4A10">
            <w:pPr>
              <w:spacing w:before="120" w:after="120"/>
              <w:rPr>
                <w:rFonts w:ascii="Arial" w:hAnsi="Arial" w:cs="Arial"/>
                <w:color w:val="000000" w:themeColor="text1"/>
                <w:lang w:eastAsia="en-AU"/>
              </w:rPr>
            </w:pPr>
            <w:r w:rsidRPr="00AA76A0">
              <w:rPr>
                <w:rFonts w:ascii="Arial" w:hAnsi="Arial" w:cs="Arial"/>
                <w:color w:val="000000" w:themeColor="text1"/>
                <w:lang w:eastAsia="en-AU"/>
              </w:rPr>
              <w:t>A ____ is a source of harm to either humans or the environment.</w:t>
            </w:r>
          </w:p>
          <w:p w14:paraId="36210FEF" w14:textId="77777777" w:rsidR="00D848E6" w:rsidRPr="00AA76A0" w:rsidRDefault="00D848E6" w:rsidP="008A4A10">
            <w:pPr>
              <w:spacing w:before="120" w:after="120"/>
              <w:rPr>
                <w:rFonts w:ascii="Arial" w:hAnsi="Arial" w:cs="Arial"/>
                <w:color w:val="FF0000"/>
                <w:lang w:eastAsia="en-AU"/>
              </w:rPr>
            </w:pPr>
          </w:p>
          <w:p w14:paraId="2D6D1C8A" w14:textId="77777777" w:rsidR="00D848E6" w:rsidRPr="00AA76A0" w:rsidRDefault="00D848E6" w:rsidP="008A4A10">
            <w:pPr>
              <w:spacing w:before="120" w:after="120"/>
              <w:rPr>
                <w:rFonts w:ascii="Arial" w:hAnsi="Arial" w:cs="Arial"/>
                <w:color w:val="FF0000"/>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4DECB65E" w14:textId="77777777" w:rsidR="00D848E6" w:rsidRPr="00AA76A0" w:rsidRDefault="00D848E6" w:rsidP="00B95D8A">
            <w:pPr>
              <w:pStyle w:val="ListParagraph"/>
              <w:numPr>
                <w:ilvl w:val="0"/>
                <w:numId w:val="25"/>
              </w:numPr>
              <w:spacing w:before="120" w:after="120"/>
              <w:rPr>
                <w:rFonts w:ascii="Arial" w:hAnsi="Arial" w:cs="Arial"/>
                <w:color w:val="000000" w:themeColor="text1"/>
                <w:lang w:eastAsia="en-AU"/>
              </w:rPr>
            </w:pPr>
            <w:r>
              <w:rPr>
                <w:rFonts w:ascii="Arial" w:hAnsi="Arial" w:cs="Arial"/>
                <w:color w:val="000000" w:themeColor="text1"/>
                <w:lang w:eastAsia="en-AU"/>
              </w:rPr>
              <w:t>p</w:t>
            </w:r>
            <w:r w:rsidRPr="00AA76A0">
              <w:rPr>
                <w:rFonts w:ascii="Arial" w:hAnsi="Arial" w:cs="Arial"/>
                <w:color w:val="000000" w:themeColor="text1"/>
                <w:lang w:eastAsia="en-AU"/>
              </w:rPr>
              <w:t>roblem</w:t>
            </w:r>
          </w:p>
          <w:p w14:paraId="0D1D24FE" w14:textId="77777777" w:rsidR="00D848E6" w:rsidRPr="00AA76A0" w:rsidRDefault="00D848E6" w:rsidP="00B95D8A">
            <w:pPr>
              <w:pStyle w:val="ListParagraph"/>
              <w:numPr>
                <w:ilvl w:val="0"/>
                <w:numId w:val="25"/>
              </w:numPr>
              <w:spacing w:before="120" w:after="120"/>
              <w:rPr>
                <w:rFonts w:ascii="Arial" w:hAnsi="Arial" w:cs="Arial"/>
                <w:color w:val="000000" w:themeColor="text1"/>
                <w:lang w:eastAsia="en-AU"/>
              </w:rPr>
            </w:pPr>
            <w:r w:rsidRPr="00AA76A0">
              <w:rPr>
                <w:rFonts w:ascii="Arial" w:hAnsi="Arial" w:cs="Arial"/>
                <w:color w:val="000000" w:themeColor="text1"/>
                <w:lang w:eastAsia="en-AU"/>
              </w:rPr>
              <w:t>risk</w:t>
            </w:r>
          </w:p>
          <w:p w14:paraId="3220ECE1" w14:textId="32359A9D" w:rsidR="00D848E6" w:rsidRPr="00AA76A0" w:rsidRDefault="00D848E6" w:rsidP="00B95D8A">
            <w:pPr>
              <w:pStyle w:val="ListParagraph"/>
              <w:numPr>
                <w:ilvl w:val="0"/>
                <w:numId w:val="25"/>
              </w:numPr>
              <w:spacing w:before="120" w:after="120"/>
              <w:rPr>
                <w:rFonts w:ascii="Arial" w:hAnsi="Arial" w:cs="Arial"/>
                <w:color w:val="FF0000"/>
                <w:lang w:eastAsia="en-AU"/>
              </w:rPr>
            </w:pPr>
            <w:r w:rsidRPr="00AA76A0">
              <w:rPr>
                <w:rFonts w:ascii="Arial" w:hAnsi="Arial" w:cs="Arial"/>
                <w:color w:val="000000" w:themeColor="text1"/>
                <w:lang w:eastAsia="en-AU"/>
              </w:rPr>
              <w:t xml:space="preserve">hazard </w:t>
            </w:r>
            <w:r>
              <w:rPr>
                <w:rFonts w:ascii="Arial" w:hAnsi="Arial" w:cs="Arial"/>
                <w:color w:val="000000" w:themeColor="text1"/>
                <w:lang w:eastAsia="en-AU"/>
              </w:rPr>
              <w:t xml:space="preserve">  </w:t>
            </w:r>
          </w:p>
        </w:tc>
        <w:tc>
          <w:tcPr>
            <w:tcW w:w="755" w:type="pct"/>
          </w:tcPr>
          <w:p w14:paraId="342C4DF4"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183058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21719078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6EB465ED" w14:textId="77777777" w:rsidTr="008A4A10">
        <w:tc>
          <w:tcPr>
            <w:tcW w:w="338" w:type="pct"/>
          </w:tcPr>
          <w:p w14:paraId="6EAFCB87" w14:textId="77777777" w:rsidR="00D848E6" w:rsidRDefault="00D848E6" w:rsidP="008A4A10">
            <w:pPr>
              <w:spacing w:before="120" w:after="120"/>
              <w:rPr>
                <w:rFonts w:ascii="Arial" w:hAnsi="Arial" w:cs="Arial"/>
                <w:lang w:eastAsia="en-AU"/>
              </w:rPr>
            </w:pPr>
            <w:r>
              <w:rPr>
                <w:rFonts w:ascii="Arial" w:hAnsi="Arial" w:cs="Arial"/>
                <w:lang w:eastAsia="en-AU"/>
              </w:rPr>
              <w:t>4</w:t>
            </w:r>
          </w:p>
        </w:tc>
        <w:tc>
          <w:tcPr>
            <w:tcW w:w="1565" w:type="pct"/>
          </w:tcPr>
          <w:p w14:paraId="691FF081" w14:textId="77777777" w:rsidR="00D848E6" w:rsidRPr="00AA76A0" w:rsidRDefault="00D848E6" w:rsidP="008A4A10">
            <w:pPr>
              <w:spacing w:before="120" w:after="120"/>
              <w:rPr>
                <w:rFonts w:ascii="Arial" w:hAnsi="Arial" w:cs="Arial"/>
                <w:color w:val="000000" w:themeColor="text1"/>
                <w:lang w:eastAsia="en-AU"/>
              </w:rPr>
            </w:pPr>
            <w:r w:rsidRPr="00AA76A0">
              <w:rPr>
                <w:rFonts w:ascii="Arial" w:hAnsi="Arial" w:cs="Arial"/>
                <w:color w:val="000000" w:themeColor="text1"/>
                <w:lang w:eastAsia="en-AU"/>
              </w:rPr>
              <w:t xml:space="preserve">A ____ is </w:t>
            </w:r>
            <w:r>
              <w:rPr>
                <w:rFonts w:ascii="Arial" w:hAnsi="Arial" w:cs="Arial"/>
                <w:color w:val="000000" w:themeColor="text1"/>
                <w:lang w:eastAsia="en-AU"/>
              </w:rPr>
              <w:t>the type and level of</w:t>
            </w:r>
            <w:r w:rsidRPr="00AA76A0">
              <w:rPr>
                <w:rFonts w:ascii="Arial" w:hAnsi="Arial" w:cs="Arial"/>
                <w:color w:val="000000" w:themeColor="text1"/>
                <w:lang w:eastAsia="en-AU"/>
              </w:rPr>
              <w:t xml:space="preserve"> </w:t>
            </w:r>
            <w:r>
              <w:rPr>
                <w:rFonts w:ascii="Arial" w:hAnsi="Arial" w:cs="Arial"/>
                <w:color w:val="000000" w:themeColor="text1"/>
                <w:lang w:eastAsia="en-AU"/>
              </w:rPr>
              <w:t>threat made by a hazard (that affects humans or the environment).</w:t>
            </w:r>
          </w:p>
          <w:p w14:paraId="095A6573" w14:textId="77777777" w:rsidR="00D848E6" w:rsidRPr="00AA76A0" w:rsidRDefault="00D848E6" w:rsidP="008A4A10">
            <w:pPr>
              <w:spacing w:before="120" w:after="120"/>
              <w:rPr>
                <w:rFonts w:ascii="Arial" w:hAnsi="Arial" w:cs="Arial"/>
                <w:color w:val="FF0000"/>
                <w:lang w:eastAsia="en-AU"/>
              </w:rPr>
            </w:pPr>
          </w:p>
          <w:p w14:paraId="6BF2A56C" w14:textId="77777777" w:rsidR="00D848E6" w:rsidRPr="00AA76A0" w:rsidRDefault="00D848E6" w:rsidP="008A4A10">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56C1065C" w14:textId="77777777" w:rsidR="00D848E6" w:rsidRPr="00AA76A0" w:rsidRDefault="00D848E6" w:rsidP="00B95D8A">
            <w:pPr>
              <w:pStyle w:val="ListParagraph"/>
              <w:numPr>
                <w:ilvl w:val="0"/>
                <w:numId w:val="28"/>
              </w:numPr>
              <w:spacing w:before="120" w:after="120"/>
              <w:rPr>
                <w:rFonts w:ascii="Arial" w:hAnsi="Arial" w:cs="Arial"/>
                <w:color w:val="000000" w:themeColor="text1"/>
                <w:lang w:eastAsia="en-AU"/>
              </w:rPr>
            </w:pPr>
            <w:r w:rsidRPr="00AA76A0">
              <w:rPr>
                <w:rFonts w:ascii="Arial" w:hAnsi="Arial" w:cs="Arial"/>
                <w:color w:val="000000" w:themeColor="text1"/>
                <w:lang w:eastAsia="en-AU"/>
              </w:rPr>
              <w:t>problem</w:t>
            </w:r>
          </w:p>
          <w:p w14:paraId="461DE771" w14:textId="22F81CE7" w:rsidR="00D848E6" w:rsidRPr="00AA76A0" w:rsidRDefault="00D848E6" w:rsidP="00B95D8A">
            <w:pPr>
              <w:pStyle w:val="ListParagraph"/>
              <w:numPr>
                <w:ilvl w:val="0"/>
                <w:numId w:val="28"/>
              </w:numPr>
              <w:spacing w:before="120" w:after="120"/>
              <w:rPr>
                <w:rFonts w:ascii="Arial" w:hAnsi="Arial" w:cs="Arial"/>
                <w:color w:val="000000" w:themeColor="text1"/>
                <w:lang w:eastAsia="en-AU"/>
              </w:rPr>
            </w:pPr>
            <w:r w:rsidRPr="00AA76A0">
              <w:rPr>
                <w:rFonts w:ascii="Arial" w:hAnsi="Arial" w:cs="Arial"/>
                <w:color w:val="000000" w:themeColor="text1"/>
                <w:lang w:eastAsia="en-AU"/>
              </w:rPr>
              <w:t xml:space="preserve">risk </w:t>
            </w:r>
            <w:r>
              <w:rPr>
                <w:rFonts w:ascii="Arial" w:hAnsi="Arial" w:cs="Arial"/>
                <w:color w:val="000000" w:themeColor="text1"/>
                <w:lang w:eastAsia="en-AU"/>
              </w:rPr>
              <w:t xml:space="preserve">  </w:t>
            </w:r>
          </w:p>
          <w:p w14:paraId="0444A2BC" w14:textId="77777777" w:rsidR="00D848E6" w:rsidRPr="00AA76A0" w:rsidRDefault="00D848E6" w:rsidP="00B95D8A">
            <w:pPr>
              <w:pStyle w:val="ListParagraph"/>
              <w:numPr>
                <w:ilvl w:val="0"/>
                <w:numId w:val="28"/>
              </w:numPr>
              <w:spacing w:before="120" w:after="120"/>
              <w:rPr>
                <w:rFonts w:ascii="Arial" w:hAnsi="Arial" w:cs="Arial"/>
                <w:color w:val="FF0000"/>
                <w:lang w:eastAsia="en-AU"/>
              </w:rPr>
            </w:pPr>
            <w:r w:rsidRPr="00AA76A0">
              <w:rPr>
                <w:rFonts w:ascii="Arial" w:hAnsi="Arial" w:cs="Arial"/>
                <w:color w:val="000000" w:themeColor="text1"/>
                <w:lang w:eastAsia="en-AU"/>
              </w:rPr>
              <w:t xml:space="preserve">hazard </w:t>
            </w:r>
          </w:p>
        </w:tc>
        <w:tc>
          <w:tcPr>
            <w:tcW w:w="755" w:type="pct"/>
          </w:tcPr>
          <w:p w14:paraId="5823C11D"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49225566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37434780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05479A5D" w14:textId="77777777" w:rsidTr="008A4A10">
        <w:tc>
          <w:tcPr>
            <w:tcW w:w="338" w:type="pct"/>
          </w:tcPr>
          <w:p w14:paraId="19B7209F" w14:textId="77777777" w:rsidR="00D848E6" w:rsidRPr="007D2061" w:rsidRDefault="00D848E6" w:rsidP="008A4A10">
            <w:pPr>
              <w:spacing w:before="120" w:after="120"/>
              <w:rPr>
                <w:rFonts w:ascii="Arial" w:hAnsi="Arial" w:cs="Arial"/>
                <w:lang w:eastAsia="en-AU"/>
              </w:rPr>
            </w:pPr>
            <w:r>
              <w:rPr>
                <w:rFonts w:ascii="Arial" w:hAnsi="Arial" w:cs="Arial"/>
                <w:lang w:eastAsia="en-AU"/>
              </w:rPr>
              <w:t>5</w:t>
            </w:r>
          </w:p>
        </w:tc>
        <w:tc>
          <w:tcPr>
            <w:tcW w:w="1565" w:type="pct"/>
          </w:tcPr>
          <w:p w14:paraId="216B406A" w14:textId="77777777" w:rsidR="00D848E6" w:rsidRPr="00A26881" w:rsidRDefault="00D848E6" w:rsidP="008A4A10">
            <w:pPr>
              <w:spacing w:before="120" w:after="120"/>
              <w:rPr>
                <w:rFonts w:ascii="Arial" w:hAnsi="Arial" w:cs="Arial"/>
                <w:color w:val="000000" w:themeColor="text1"/>
                <w:lang w:eastAsia="en-AU"/>
              </w:rPr>
            </w:pPr>
            <w:r w:rsidRPr="00A26881">
              <w:rPr>
                <w:rFonts w:ascii="Arial" w:hAnsi="Arial" w:cs="Arial"/>
                <w:color w:val="000000" w:themeColor="text1"/>
                <w:lang w:eastAsia="en-AU"/>
              </w:rPr>
              <w:t xml:space="preserve">Match the </w:t>
            </w:r>
            <w:r>
              <w:rPr>
                <w:rFonts w:ascii="Arial" w:hAnsi="Arial" w:cs="Arial"/>
                <w:color w:val="000000" w:themeColor="text1"/>
                <w:lang w:eastAsia="en-AU"/>
              </w:rPr>
              <w:t>hazard</w:t>
            </w:r>
            <w:r w:rsidRPr="00A26881">
              <w:rPr>
                <w:rFonts w:ascii="Arial" w:hAnsi="Arial" w:cs="Arial"/>
                <w:color w:val="000000" w:themeColor="text1"/>
                <w:lang w:eastAsia="en-AU"/>
              </w:rPr>
              <w:t xml:space="preserve"> to the correct environmental risks.</w:t>
            </w:r>
          </w:p>
          <w:p w14:paraId="2A92F561" w14:textId="77777777" w:rsidR="00D848E6" w:rsidRPr="00D052DB" w:rsidRDefault="00D848E6" w:rsidP="00B95D8A">
            <w:pPr>
              <w:pStyle w:val="ListParagraph"/>
              <w:numPr>
                <w:ilvl w:val="0"/>
                <w:numId w:val="38"/>
              </w:numPr>
              <w:spacing w:before="120" w:after="120"/>
              <w:rPr>
                <w:rFonts w:ascii="Arial" w:hAnsi="Arial" w:cs="Arial"/>
                <w:color w:val="000000" w:themeColor="text1"/>
                <w:lang w:eastAsia="en-AU"/>
              </w:rPr>
            </w:pPr>
            <w:r w:rsidRPr="00D052DB">
              <w:rPr>
                <w:rFonts w:ascii="Arial" w:hAnsi="Arial" w:cs="Arial"/>
                <w:color w:val="000000" w:themeColor="text1"/>
                <w:lang w:eastAsia="en-AU"/>
              </w:rPr>
              <w:t>Dust</w:t>
            </w:r>
          </w:p>
          <w:p w14:paraId="62DC6008" w14:textId="77777777" w:rsidR="00D848E6" w:rsidRPr="00D052DB" w:rsidRDefault="00D848E6" w:rsidP="00B95D8A">
            <w:pPr>
              <w:pStyle w:val="ListParagraph"/>
              <w:numPr>
                <w:ilvl w:val="0"/>
                <w:numId w:val="38"/>
              </w:numPr>
              <w:spacing w:before="120" w:after="120"/>
              <w:rPr>
                <w:rFonts w:ascii="Arial" w:hAnsi="Arial" w:cs="Arial"/>
                <w:color w:val="000000" w:themeColor="text1"/>
                <w:lang w:eastAsia="en-AU"/>
              </w:rPr>
            </w:pPr>
            <w:r w:rsidRPr="00D052DB">
              <w:rPr>
                <w:rFonts w:ascii="Arial" w:hAnsi="Arial" w:cs="Arial"/>
                <w:color w:val="000000" w:themeColor="text1"/>
                <w:lang w:eastAsia="en-AU"/>
              </w:rPr>
              <w:t>Pathogens</w:t>
            </w:r>
          </w:p>
          <w:p w14:paraId="3B5CEBEC" w14:textId="77777777" w:rsidR="00D848E6" w:rsidRPr="00D052DB" w:rsidRDefault="00D848E6" w:rsidP="00B95D8A">
            <w:pPr>
              <w:pStyle w:val="ListParagraph"/>
              <w:numPr>
                <w:ilvl w:val="0"/>
                <w:numId w:val="38"/>
              </w:numPr>
              <w:spacing w:before="120" w:after="120"/>
              <w:rPr>
                <w:rFonts w:ascii="Arial" w:hAnsi="Arial" w:cs="Arial"/>
                <w:color w:val="000000" w:themeColor="text1"/>
                <w:lang w:eastAsia="en-AU"/>
              </w:rPr>
            </w:pPr>
            <w:r w:rsidRPr="00D052DB">
              <w:rPr>
                <w:rFonts w:ascii="Arial" w:hAnsi="Arial" w:cs="Arial"/>
                <w:color w:val="000000" w:themeColor="text1"/>
                <w:lang w:eastAsia="en-AU"/>
              </w:rPr>
              <w:t>Power usage</w:t>
            </w:r>
          </w:p>
          <w:p w14:paraId="76D38E7A" w14:textId="77777777" w:rsidR="00D848E6" w:rsidRPr="0042036E" w:rsidRDefault="00D848E6" w:rsidP="008A4A10">
            <w:pPr>
              <w:spacing w:before="120" w:after="120"/>
              <w:rPr>
                <w:rFonts w:ascii="Arial" w:hAnsi="Arial" w:cs="Arial"/>
                <w:color w:val="FF0000"/>
                <w:highlight w:val="yellow"/>
                <w:lang w:eastAsia="en-AU"/>
              </w:rPr>
            </w:pPr>
          </w:p>
          <w:p w14:paraId="393959A4" w14:textId="436C4E9A" w:rsidR="00D848E6" w:rsidRPr="00D848E6" w:rsidRDefault="00D848E6" w:rsidP="00D848E6">
            <w:pPr>
              <w:spacing w:before="120" w:after="120"/>
              <w:rPr>
                <w:rFonts w:ascii="Arial" w:hAnsi="Arial" w:cs="Arial"/>
                <w:b/>
                <w:bCs/>
                <w:i/>
                <w:iCs/>
                <w:color w:val="000000" w:themeColor="text1"/>
                <w:lang w:eastAsia="en-AU"/>
              </w:rPr>
            </w:pPr>
          </w:p>
          <w:p w14:paraId="6830B59A" w14:textId="77777777" w:rsidR="00D848E6" w:rsidRDefault="00D848E6" w:rsidP="008A4A10">
            <w:pPr>
              <w:spacing w:before="120" w:after="120"/>
              <w:rPr>
                <w:rFonts w:ascii="Arial" w:hAnsi="Arial" w:cs="Arial"/>
                <w:color w:val="FF0000"/>
                <w:highlight w:val="yellow"/>
                <w:lang w:eastAsia="en-AU"/>
              </w:rPr>
            </w:pPr>
          </w:p>
        </w:tc>
        <w:tc>
          <w:tcPr>
            <w:tcW w:w="2342" w:type="pct"/>
          </w:tcPr>
          <w:p w14:paraId="22F037BB" w14:textId="77777777" w:rsidR="00D848E6" w:rsidRPr="00D052DB" w:rsidRDefault="00D848E6" w:rsidP="00D848E6">
            <w:pPr>
              <w:spacing w:before="120" w:after="120"/>
              <w:rPr>
                <w:rFonts w:ascii="Arial" w:hAnsi="Arial" w:cs="Arial"/>
                <w:b/>
                <w:bCs/>
                <w:i/>
                <w:iCs/>
                <w:color w:val="000000" w:themeColor="text1"/>
                <w:lang w:eastAsia="en-AU"/>
              </w:rPr>
            </w:pPr>
            <w:r w:rsidRPr="00D052DB">
              <w:rPr>
                <w:rFonts w:ascii="Arial" w:hAnsi="Arial" w:cs="Arial"/>
                <w:b/>
                <w:bCs/>
                <w:color w:val="000000" w:themeColor="text1"/>
                <w:lang w:eastAsia="en-AU"/>
              </w:rPr>
              <w:lastRenderedPageBreak/>
              <w:t>Responses</w:t>
            </w:r>
            <w:r w:rsidRPr="00D052DB">
              <w:rPr>
                <w:rFonts w:ascii="Arial" w:hAnsi="Arial" w:cs="Arial"/>
                <w:b/>
                <w:bCs/>
                <w:i/>
                <w:iCs/>
                <w:color w:val="000000" w:themeColor="text1"/>
                <w:lang w:eastAsia="en-AU"/>
              </w:rPr>
              <w:t>:</w:t>
            </w:r>
          </w:p>
          <w:p w14:paraId="7496BC6C" w14:textId="77777777" w:rsidR="00D848E6" w:rsidRPr="00D052DB" w:rsidRDefault="00D848E6" w:rsidP="00B95D8A">
            <w:pPr>
              <w:pStyle w:val="ListParagraph"/>
              <w:numPr>
                <w:ilvl w:val="0"/>
                <w:numId w:val="26"/>
              </w:numPr>
              <w:spacing w:before="120" w:after="120"/>
              <w:rPr>
                <w:rFonts w:ascii="Arial" w:hAnsi="Arial" w:cs="Arial"/>
                <w:b/>
                <w:bCs/>
                <w:i/>
                <w:iCs/>
                <w:color w:val="000000" w:themeColor="text1"/>
                <w:lang w:eastAsia="en-AU"/>
              </w:rPr>
            </w:pPr>
            <w:r w:rsidRPr="00D052DB">
              <w:rPr>
                <w:rFonts w:ascii="Arial" w:hAnsi="Arial" w:cs="Arial"/>
                <w:color w:val="000000" w:themeColor="text1"/>
                <w:lang w:eastAsia="en-AU"/>
              </w:rPr>
              <w:t>Pollution, climate change, and severe weather events.</w:t>
            </w:r>
          </w:p>
          <w:p w14:paraId="038BD5A3" w14:textId="24C38EEA" w:rsidR="00D848E6" w:rsidRPr="00D848E6" w:rsidRDefault="000105C0" w:rsidP="00B95D8A">
            <w:pPr>
              <w:pStyle w:val="ListParagraph"/>
              <w:numPr>
                <w:ilvl w:val="0"/>
                <w:numId w:val="26"/>
              </w:numPr>
              <w:spacing w:before="120" w:after="120"/>
              <w:rPr>
                <w:rFonts w:ascii="Arial" w:hAnsi="Arial" w:cs="Arial"/>
                <w:b/>
                <w:bCs/>
                <w:i/>
                <w:iCs/>
                <w:color w:val="000000" w:themeColor="text1"/>
                <w:lang w:eastAsia="en-AU"/>
              </w:rPr>
            </w:pPr>
            <w:r w:rsidRPr="000105C0">
              <w:rPr>
                <w:rFonts w:ascii="Arial" w:hAnsi="Arial" w:cs="Arial"/>
                <w:color w:val="000000" w:themeColor="text1"/>
                <w:lang w:eastAsia="en-AU"/>
              </w:rPr>
              <w:t>Disease and death to animals</w:t>
            </w:r>
            <w:r w:rsidR="00D848E6" w:rsidRPr="00D052DB">
              <w:rPr>
                <w:rFonts w:ascii="Arial" w:hAnsi="Arial" w:cs="Arial"/>
                <w:color w:val="000000" w:themeColor="text1"/>
                <w:lang w:eastAsia="en-AU"/>
              </w:rPr>
              <w:t>.</w:t>
            </w:r>
          </w:p>
          <w:p w14:paraId="6BCC38F4" w14:textId="762EFC24" w:rsidR="00D848E6" w:rsidRPr="00D848E6" w:rsidRDefault="00D848E6" w:rsidP="00B95D8A">
            <w:pPr>
              <w:pStyle w:val="ListParagraph"/>
              <w:numPr>
                <w:ilvl w:val="0"/>
                <w:numId w:val="26"/>
              </w:numPr>
              <w:spacing w:before="120" w:after="120"/>
              <w:rPr>
                <w:rFonts w:ascii="Arial" w:hAnsi="Arial" w:cs="Arial"/>
                <w:b/>
                <w:bCs/>
                <w:i/>
                <w:iCs/>
                <w:color w:val="000000" w:themeColor="text1"/>
                <w:lang w:eastAsia="en-AU"/>
              </w:rPr>
            </w:pPr>
            <w:r w:rsidRPr="00D848E6">
              <w:rPr>
                <w:rFonts w:ascii="Arial" w:hAnsi="Arial" w:cs="Arial"/>
                <w:color w:val="000000" w:themeColor="text1"/>
                <w:lang w:eastAsia="en-AU"/>
              </w:rPr>
              <w:t>Contamination of soils and waterways</w:t>
            </w:r>
            <w:r w:rsidRPr="00D848E6">
              <w:rPr>
                <w:rFonts w:ascii="Arial" w:hAnsi="Arial" w:cs="Arial"/>
                <w:color w:val="FF0000"/>
                <w:highlight w:val="yellow"/>
                <w:lang w:eastAsia="en-AU"/>
              </w:rPr>
              <w:t xml:space="preserve"> </w:t>
            </w:r>
          </w:p>
        </w:tc>
        <w:tc>
          <w:tcPr>
            <w:tcW w:w="755" w:type="pct"/>
          </w:tcPr>
          <w:p w14:paraId="14B1D511" w14:textId="53065CC7" w:rsidR="00D848E6" w:rsidRPr="007D2061" w:rsidRDefault="00594DD7"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725333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560327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6BD17FD0" w14:textId="77777777" w:rsidTr="008A4A10">
        <w:tc>
          <w:tcPr>
            <w:tcW w:w="338" w:type="pct"/>
          </w:tcPr>
          <w:p w14:paraId="26F98334" w14:textId="77777777" w:rsidR="00D848E6" w:rsidRDefault="00D848E6" w:rsidP="008A4A10">
            <w:pPr>
              <w:spacing w:before="120" w:after="120"/>
              <w:rPr>
                <w:rFonts w:ascii="Arial" w:hAnsi="Arial" w:cs="Arial"/>
                <w:lang w:eastAsia="en-AU"/>
              </w:rPr>
            </w:pPr>
            <w:r>
              <w:rPr>
                <w:rFonts w:ascii="Arial" w:hAnsi="Arial" w:cs="Arial"/>
                <w:lang w:eastAsia="en-AU"/>
              </w:rPr>
              <w:t>6</w:t>
            </w:r>
          </w:p>
        </w:tc>
        <w:tc>
          <w:tcPr>
            <w:tcW w:w="1565" w:type="pct"/>
          </w:tcPr>
          <w:p w14:paraId="4D2B3C2E" w14:textId="77777777" w:rsidR="00D848E6" w:rsidRPr="005C00AD" w:rsidRDefault="00D848E6" w:rsidP="008A4A10">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ich of the following are benefits of sustainability?</w:t>
            </w:r>
          </w:p>
          <w:p w14:paraId="0EB085D5" w14:textId="77777777" w:rsidR="00D848E6" w:rsidRPr="00D052DB" w:rsidRDefault="00D848E6" w:rsidP="008A4A10">
            <w:pPr>
              <w:spacing w:before="120" w:after="120"/>
              <w:rPr>
                <w:rFonts w:ascii="Arial" w:hAnsi="Arial" w:cs="Arial"/>
                <w:i/>
                <w:iCs/>
                <w:color w:val="000000" w:themeColor="text1"/>
                <w:lang w:eastAsia="en-AU"/>
              </w:rPr>
            </w:pPr>
            <w:r w:rsidRPr="005C00AD">
              <w:rPr>
                <w:rFonts w:ascii="Arial" w:hAnsi="Arial" w:cs="Arial"/>
                <w:i/>
                <w:iCs/>
                <w:color w:val="000000" w:themeColor="text1"/>
                <w:lang w:eastAsia="en-AU"/>
              </w:rPr>
              <w:t xml:space="preserve">Select </w:t>
            </w:r>
            <w:r>
              <w:rPr>
                <w:rFonts w:ascii="Arial" w:hAnsi="Arial" w:cs="Arial"/>
                <w:i/>
                <w:iCs/>
                <w:color w:val="000000" w:themeColor="text1"/>
                <w:lang w:eastAsia="en-AU"/>
              </w:rPr>
              <w:t>two</w:t>
            </w:r>
            <w:r w:rsidRPr="005C00AD">
              <w:rPr>
                <w:rFonts w:ascii="Arial" w:hAnsi="Arial" w:cs="Arial"/>
                <w:i/>
                <w:iCs/>
                <w:color w:val="000000" w:themeColor="text1"/>
                <w:lang w:eastAsia="en-AU"/>
              </w:rPr>
              <w:t xml:space="preserve"> (</w:t>
            </w:r>
            <w:r>
              <w:rPr>
                <w:rFonts w:ascii="Arial" w:hAnsi="Arial" w:cs="Arial"/>
                <w:i/>
                <w:iCs/>
                <w:color w:val="000000" w:themeColor="text1"/>
                <w:lang w:eastAsia="en-AU"/>
              </w:rPr>
              <w:t>2</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250AFD0B" w14:textId="0A1B02EC" w:rsidR="00D848E6" w:rsidRDefault="00D848E6" w:rsidP="00B95D8A">
            <w:pPr>
              <w:pStyle w:val="ListParagraph"/>
              <w:numPr>
                <w:ilvl w:val="0"/>
                <w:numId w:val="29"/>
              </w:numPr>
              <w:spacing w:before="120" w:after="120"/>
              <w:rPr>
                <w:rFonts w:ascii="Arial" w:hAnsi="Arial" w:cs="Arial"/>
                <w:color w:val="000000" w:themeColor="text1"/>
                <w:lang w:eastAsia="en-AU"/>
              </w:rPr>
            </w:pPr>
            <w:r>
              <w:rPr>
                <w:rFonts w:ascii="Arial" w:hAnsi="Arial" w:cs="Arial"/>
                <w:color w:val="000000" w:themeColor="text1"/>
                <w:lang w:eastAsia="en-AU"/>
              </w:rPr>
              <w:t xml:space="preserve">Clean air   </w:t>
            </w:r>
          </w:p>
          <w:p w14:paraId="319A5F78" w14:textId="77777777" w:rsidR="00D848E6" w:rsidRDefault="00D848E6" w:rsidP="00B95D8A">
            <w:pPr>
              <w:pStyle w:val="ListParagraph"/>
              <w:numPr>
                <w:ilvl w:val="0"/>
                <w:numId w:val="29"/>
              </w:numPr>
              <w:spacing w:before="120" w:after="120"/>
              <w:rPr>
                <w:rFonts w:ascii="Arial" w:hAnsi="Arial" w:cs="Arial"/>
                <w:color w:val="000000" w:themeColor="text1"/>
                <w:lang w:eastAsia="en-AU"/>
              </w:rPr>
            </w:pPr>
            <w:r>
              <w:rPr>
                <w:rFonts w:ascii="Arial" w:hAnsi="Arial" w:cs="Arial"/>
                <w:color w:val="000000" w:themeColor="text1"/>
                <w:lang w:eastAsia="en-AU"/>
              </w:rPr>
              <w:t>Encouraging underperformers to leave the workplace</w:t>
            </w:r>
          </w:p>
          <w:p w14:paraId="0A4D5B95" w14:textId="7B5B0CD0" w:rsidR="00D848E6" w:rsidRDefault="00D848E6" w:rsidP="00B95D8A">
            <w:pPr>
              <w:pStyle w:val="ListParagraph"/>
              <w:numPr>
                <w:ilvl w:val="0"/>
                <w:numId w:val="29"/>
              </w:numPr>
              <w:spacing w:before="120" w:after="120"/>
              <w:rPr>
                <w:rFonts w:ascii="Arial" w:hAnsi="Arial" w:cs="Arial"/>
                <w:color w:val="000000" w:themeColor="text1"/>
                <w:lang w:eastAsia="en-AU"/>
              </w:rPr>
            </w:pPr>
            <w:r>
              <w:rPr>
                <w:rFonts w:ascii="Arial" w:hAnsi="Arial" w:cs="Arial"/>
                <w:color w:val="000000" w:themeColor="text1"/>
                <w:lang w:eastAsia="en-AU"/>
              </w:rPr>
              <w:t xml:space="preserve">Attracting talented employees   </w:t>
            </w:r>
          </w:p>
          <w:p w14:paraId="54BF2690" w14:textId="77777777" w:rsidR="00D848E6" w:rsidRDefault="00D848E6" w:rsidP="00B95D8A">
            <w:pPr>
              <w:pStyle w:val="ListParagraph"/>
              <w:numPr>
                <w:ilvl w:val="0"/>
                <w:numId w:val="29"/>
              </w:numPr>
              <w:spacing w:before="120" w:after="120"/>
              <w:rPr>
                <w:rFonts w:ascii="Arial" w:hAnsi="Arial" w:cs="Arial"/>
                <w:color w:val="000000" w:themeColor="text1"/>
                <w:lang w:eastAsia="en-AU"/>
              </w:rPr>
            </w:pPr>
            <w:r>
              <w:rPr>
                <w:rFonts w:ascii="Arial" w:hAnsi="Arial" w:cs="Arial"/>
                <w:color w:val="000000" w:themeColor="text1"/>
                <w:lang w:eastAsia="en-AU"/>
              </w:rPr>
              <w:t>Culling overpopulated wildlife</w:t>
            </w:r>
          </w:p>
          <w:p w14:paraId="44374E6F" w14:textId="77777777" w:rsidR="00D848E6" w:rsidRPr="008F0443" w:rsidRDefault="00D848E6" w:rsidP="008A4A10">
            <w:pPr>
              <w:pStyle w:val="ListParagraph"/>
              <w:spacing w:before="120" w:after="120"/>
              <w:rPr>
                <w:rFonts w:ascii="Arial" w:hAnsi="Arial" w:cs="Arial"/>
                <w:color w:val="000000" w:themeColor="text1"/>
                <w:lang w:eastAsia="en-AU"/>
              </w:rPr>
            </w:pPr>
          </w:p>
        </w:tc>
        <w:tc>
          <w:tcPr>
            <w:tcW w:w="755" w:type="pct"/>
          </w:tcPr>
          <w:p w14:paraId="18C8D649"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78788902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4493755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61777B66" w14:textId="77777777" w:rsidTr="008A4A10">
        <w:tc>
          <w:tcPr>
            <w:tcW w:w="338" w:type="pct"/>
          </w:tcPr>
          <w:p w14:paraId="5F2151D6" w14:textId="77777777" w:rsidR="00D848E6" w:rsidRPr="007D2061" w:rsidRDefault="00D848E6" w:rsidP="008A4A10">
            <w:pPr>
              <w:spacing w:before="120" w:after="120"/>
              <w:rPr>
                <w:rFonts w:ascii="Arial" w:hAnsi="Arial" w:cs="Arial"/>
                <w:lang w:eastAsia="en-AU"/>
              </w:rPr>
            </w:pPr>
            <w:r>
              <w:rPr>
                <w:rFonts w:ascii="Arial" w:hAnsi="Arial" w:cs="Arial"/>
                <w:lang w:eastAsia="en-AU"/>
              </w:rPr>
              <w:t>7</w:t>
            </w:r>
          </w:p>
        </w:tc>
        <w:tc>
          <w:tcPr>
            <w:tcW w:w="1565" w:type="pct"/>
          </w:tcPr>
          <w:p w14:paraId="1C4D6193" w14:textId="77777777" w:rsidR="00D848E6" w:rsidRPr="00AA76A0"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The</w:t>
            </w:r>
            <w:r w:rsidRPr="00AA76A0">
              <w:rPr>
                <w:rFonts w:ascii="Arial" w:hAnsi="Arial" w:cs="Arial"/>
                <w:color w:val="000000" w:themeColor="text1"/>
                <w:lang w:eastAsia="en-AU"/>
              </w:rPr>
              <w:t xml:space="preserve"> ____ is a </w:t>
            </w:r>
            <w:r>
              <w:rPr>
                <w:rFonts w:ascii="Arial" w:hAnsi="Arial" w:cs="Arial"/>
                <w:color w:val="000000" w:themeColor="text1"/>
                <w:lang w:eastAsia="en-AU"/>
              </w:rPr>
              <w:t xml:space="preserve">non-binding pact encouraging organisations around the world to enact sustainable and socially responsible policies, and to report on their progress. </w:t>
            </w:r>
          </w:p>
          <w:p w14:paraId="5FA50E48" w14:textId="77777777" w:rsidR="00D848E6" w:rsidRPr="00AA76A0" w:rsidRDefault="00D848E6" w:rsidP="008A4A10">
            <w:pPr>
              <w:spacing w:before="120" w:after="120"/>
              <w:rPr>
                <w:rFonts w:ascii="Arial" w:hAnsi="Arial" w:cs="Arial"/>
                <w:color w:val="FF0000"/>
                <w:lang w:eastAsia="en-AU"/>
              </w:rPr>
            </w:pPr>
          </w:p>
          <w:p w14:paraId="5A21BDBE" w14:textId="77777777" w:rsidR="00D848E6" w:rsidRDefault="00D848E6" w:rsidP="008A4A10">
            <w:pPr>
              <w:spacing w:before="120" w:after="120"/>
              <w:rPr>
                <w:rFonts w:ascii="Arial" w:hAnsi="Arial" w:cs="Arial"/>
                <w:color w:val="FF0000"/>
                <w:highlight w:val="yellow"/>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5B78F6D7" w14:textId="77777777" w:rsidR="00D848E6" w:rsidRPr="00AA76A0" w:rsidRDefault="00D848E6" w:rsidP="00B95D8A">
            <w:pPr>
              <w:pStyle w:val="ListParagraph"/>
              <w:numPr>
                <w:ilvl w:val="0"/>
                <w:numId w:val="30"/>
              </w:numPr>
              <w:spacing w:before="120" w:after="120"/>
              <w:rPr>
                <w:rFonts w:ascii="Arial" w:hAnsi="Arial" w:cs="Arial"/>
                <w:color w:val="000000" w:themeColor="text1"/>
                <w:lang w:eastAsia="en-AU"/>
              </w:rPr>
            </w:pPr>
            <w:r>
              <w:rPr>
                <w:rFonts w:ascii="Arial" w:hAnsi="Arial" w:cs="Arial"/>
                <w:color w:val="000000" w:themeColor="text1"/>
                <w:lang w:eastAsia="en-AU"/>
              </w:rPr>
              <w:t>European Global Compact</w:t>
            </w:r>
          </w:p>
          <w:p w14:paraId="4AA2879F" w14:textId="77777777" w:rsidR="00D848E6" w:rsidRDefault="00D848E6" w:rsidP="00B95D8A">
            <w:pPr>
              <w:pStyle w:val="ListParagraph"/>
              <w:numPr>
                <w:ilvl w:val="0"/>
                <w:numId w:val="30"/>
              </w:numPr>
              <w:spacing w:before="120" w:after="120"/>
              <w:rPr>
                <w:rFonts w:ascii="Arial" w:hAnsi="Arial" w:cs="Arial"/>
                <w:color w:val="000000" w:themeColor="text1"/>
                <w:lang w:eastAsia="en-AU"/>
              </w:rPr>
            </w:pPr>
            <w:r>
              <w:rPr>
                <w:rFonts w:ascii="Arial" w:hAnsi="Arial" w:cs="Arial"/>
                <w:color w:val="000000" w:themeColor="text1"/>
                <w:lang w:eastAsia="en-AU"/>
              </w:rPr>
              <w:t>United States of America (USA) Global Compact</w:t>
            </w:r>
          </w:p>
          <w:p w14:paraId="5839BFB8" w14:textId="4F46DD78" w:rsidR="00D848E6" w:rsidRPr="0077035D" w:rsidRDefault="00D848E6" w:rsidP="00B95D8A">
            <w:pPr>
              <w:pStyle w:val="ListParagraph"/>
              <w:numPr>
                <w:ilvl w:val="0"/>
                <w:numId w:val="30"/>
              </w:numPr>
              <w:spacing w:before="120" w:after="120"/>
              <w:rPr>
                <w:rFonts w:ascii="Arial" w:hAnsi="Arial" w:cs="Arial"/>
                <w:color w:val="000000" w:themeColor="text1"/>
                <w:lang w:eastAsia="en-AU"/>
              </w:rPr>
            </w:pPr>
            <w:r>
              <w:rPr>
                <w:rFonts w:ascii="Arial" w:hAnsi="Arial" w:cs="Arial"/>
                <w:color w:val="000000" w:themeColor="text1"/>
                <w:lang w:eastAsia="en-AU"/>
              </w:rPr>
              <w:t>United Nations (UN) Global Compact</w:t>
            </w:r>
            <w:r w:rsidRPr="0077035D">
              <w:rPr>
                <w:rFonts w:ascii="Arial" w:hAnsi="Arial" w:cs="Arial"/>
                <w:color w:val="000000" w:themeColor="text1"/>
                <w:lang w:eastAsia="en-AU"/>
              </w:rPr>
              <w:t xml:space="preserve"> </w:t>
            </w:r>
            <w:r>
              <w:rPr>
                <w:rFonts w:ascii="Arial" w:hAnsi="Arial" w:cs="Arial"/>
                <w:color w:val="000000" w:themeColor="text1"/>
                <w:lang w:eastAsia="en-AU"/>
              </w:rPr>
              <w:t xml:space="preserve">  </w:t>
            </w:r>
          </w:p>
        </w:tc>
        <w:tc>
          <w:tcPr>
            <w:tcW w:w="755" w:type="pct"/>
          </w:tcPr>
          <w:p w14:paraId="3A7CD155"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7570123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3584647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709B3054" w14:textId="77777777" w:rsidTr="008A4A10">
        <w:tc>
          <w:tcPr>
            <w:tcW w:w="338" w:type="pct"/>
          </w:tcPr>
          <w:p w14:paraId="3FC5E9DF" w14:textId="77777777" w:rsidR="00D848E6" w:rsidRDefault="00D848E6" w:rsidP="008A4A10">
            <w:pPr>
              <w:spacing w:before="120" w:after="120"/>
              <w:rPr>
                <w:rFonts w:ascii="Arial" w:hAnsi="Arial" w:cs="Arial"/>
                <w:lang w:eastAsia="en-AU"/>
              </w:rPr>
            </w:pPr>
            <w:r>
              <w:rPr>
                <w:rFonts w:ascii="Arial" w:hAnsi="Arial" w:cs="Arial"/>
                <w:lang w:eastAsia="en-AU"/>
              </w:rPr>
              <w:t>8</w:t>
            </w:r>
          </w:p>
        </w:tc>
        <w:tc>
          <w:tcPr>
            <w:tcW w:w="1565" w:type="pct"/>
          </w:tcPr>
          <w:p w14:paraId="26A9E67B" w14:textId="77777777" w:rsidR="00D848E6" w:rsidRPr="00AA76A0"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The</w:t>
            </w:r>
            <w:r w:rsidRPr="00AA76A0">
              <w:rPr>
                <w:rFonts w:ascii="Arial" w:hAnsi="Arial" w:cs="Arial"/>
                <w:color w:val="000000" w:themeColor="text1"/>
                <w:lang w:eastAsia="en-AU"/>
              </w:rPr>
              <w:t xml:space="preserve"> ____ is a</w:t>
            </w:r>
            <w:r>
              <w:rPr>
                <w:rFonts w:ascii="Arial" w:hAnsi="Arial" w:cs="Arial"/>
                <w:color w:val="000000" w:themeColor="text1"/>
                <w:lang w:eastAsia="en-AU"/>
              </w:rPr>
              <w:t>n international treaty on climate change. Its goal is to limit global warming.</w:t>
            </w:r>
          </w:p>
          <w:p w14:paraId="5EFBC7AF" w14:textId="77777777" w:rsidR="00D848E6" w:rsidRPr="00AA76A0" w:rsidRDefault="00D848E6" w:rsidP="008A4A10">
            <w:pPr>
              <w:spacing w:before="120" w:after="120"/>
              <w:rPr>
                <w:rFonts w:ascii="Arial" w:hAnsi="Arial" w:cs="Arial"/>
                <w:color w:val="FF0000"/>
                <w:lang w:eastAsia="en-AU"/>
              </w:rPr>
            </w:pPr>
          </w:p>
          <w:p w14:paraId="7C287DF4" w14:textId="77777777" w:rsidR="00D848E6" w:rsidRDefault="00D848E6" w:rsidP="008A4A10">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387503BC" w14:textId="77777777" w:rsidR="00D848E6" w:rsidRPr="00AA76A0" w:rsidRDefault="00D848E6" w:rsidP="00B95D8A">
            <w:pPr>
              <w:pStyle w:val="ListParagraph"/>
              <w:numPr>
                <w:ilvl w:val="0"/>
                <w:numId w:val="31"/>
              </w:numPr>
              <w:spacing w:before="120" w:after="120"/>
              <w:rPr>
                <w:rFonts w:ascii="Arial" w:hAnsi="Arial" w:cs="Arial"/>
                <w:color w:val="000000" w:themeColor="text1"/>
                <w:lang w:eastAsia="en-AU"/>
              </w:rPr>
            </w:pPr>
            <w:r>
              <w:rPr>
                <w:rFonts w:ascii="Arial" w:hAnsi="Arial" w:cs="Arial"/>
                <w:color w:val="000000" w:themeColor="text1"/>
                <w:lang w:eastAsia="en-AU"/>
              </w:rPr>
              <w:t>Melbourne Agreement</w:t>
            </w:r>
          </w:p>
          <w:p w14:paraId="7C1D1424" w14:textId="77777777" w:rsidR="00D848E6" w:rsidRDefault="00D848E6" w:rsidP="00B95D8A">
            <w:pPr>
              <w:pStyle w:val="ListParagraph"/>
              <w:numPr>
                <w:ilvl w:val="0"/>
                <w:numId w:val="31"/>
              </w:numPr>
              <w:spacing w:before="120" w:after="120"/>
              <w:rPr>
                <w:rFonts w:ascii="Arial" w:hAnsi="Arial" w:cs="Arial"/>
                <w:color w:val="000000" w:themeColor="text1"/>
                <w:lang w:eastAsia="en-AU"/>
              </w:rPr>
            </w:pPr>
            <w:r>
              <w:rPr>
                <w:rFonts w:ascii="Arial" w:hAnsi="Arial" w:cs="Arial"/>
                <w:color w:val="000000" w:themeColor="text1"/>
                <w:lang w:eastAsia="en-AU"/>
              </w:rPr>
              <w:t>Copenhagen Agreement</w:t>
            </w:r>
          </w:p>
          <w:p w14:paraId="029AA8E9" w14:textId="77777777" w:rsidR="00D848E6" w:rsidRDefault="00D848E6" w:rsidP="00B95D8A">
            <w:pPr>
              <w:pStyle w:val="ListParagraph"/>
              <w:numPr>
                <w:ilvl w:val="0"/>
                <w:numId w:val="31"/>
              </w:numPr>
              <w:spacing w:before="120" w:after="120"/>
              <w:rPr>
                <w:rFonts w:ascii="Arial" w:hAnsi="Arial" w:cs="Arial"/>
                <w:color w:val="000000" w:themeColor="text1"/>
                <w:lang w:eastAsia="en-AU"/>
              </w:rPr>
            </w:pPr>
            <w:r>
              <w:rPr>
                <w:rFonts w:ascii="Arial" w:hAnsi="Arial" w:cs="Arial"/>
                <w:color w:val="000000" w:themeColor="text1"/>
                <w:lang w:eastAsia="en-AU"/>
              </w:rPr>
              <w:t>Edinburgh Agreement</w:t>
            </w:r>
          </w:p>
          <w:p w14:paraId="024EA1A1" w14:textId="77777777" w:rsidR="00D848E6" w:rsidRDefault="00D848E6" w:rsidP="00B95D8A">
            <w:pPr>
              <w:pStyle w:val="ListParagraph"/>
              <w:numPr>
                <w:ilvl w:val="0"/>
                <w:numId w:val="31"/>
              </w:numPr>
              <w:spacing w:before="120" w:after="120"/>
              <w:rPr>
                <w:rFonts w:ascii="Arial" w:hAnsi="Arial" w:cs="Arial"/>
                <w:color w:val="000000" w:themeColor="text1"/>
                <w:lang w:eastAsia="en-AU"/>
              </w:rPr>
            </w:pPr>
            <w:r>
              <w:rPr>
                <w:rFonts w:ascii="Arial" w:hAnsi="Arial" w:cs="Arial"/>
                <w:color w:val="000000" w:themeColor="text1"/>
                <w:lang w:eastAsia="en-AU"/>
              </w:rPr>
              <w:t>Taipei Agreement</w:t>
            </w:r>
          </w:p>
          <w:p w14:paraId="1D9B4CB3" w14:textId="3BEC0D89" w:rsidR="00D848E6" w:rsidRDefault="00D848E6" w:rsidP="00B95D8A">
            <w:pPr>
              <w:pStyle w:val="ListParagraph"/>
              <w:numPr>
                <w:ilvl w:val="0"/>
                <w:numId w:val="31"/>
              </w:numPr>
              <w:spacing w:before="120" w:after="120"/>
              <w:rPr>
                <w:rFonts w:ascii="Arial" w:hAnsi="Arial" w:cs="Arial"/>
                <w:color w:val="000000" w:themeColor="text1"/>
                <w:lang w:eastAsia="en-AU"/>
              </w:rPr>
            </w:pPr>
            <w:r>
              <w:rPr>
                <w:rFonts w:ascii="Arial" w:hAnsi="Arial" w:cs="Arial"/>
                <w:color w:val="000000" w:themeColor="text1"/>
                <w:lang w:eastAsia="en-AU"/>
              </w:rPr>
              <w:t>Paris Agreement</w:t>
            </w:r>
            <w:r w:rsidRPr="0077035D">
              <w:rPr>
                <w:rFonts w:ascii="Arial" w:hAnsi="Arial" w:cs="Arial"/>
                <w:color w:val="000000" w:themeColor="text1"/>
                <w:lang w:eastAsia="en-AU"/>
              </w:rPr>
              <w:t xml:space="preserve"> </w:t>
            </w:r>
            <w:r>
              <w:rPr>
                <w:rFonts w:ascii="Arial" w:hAnsi="Arial" w:cs="Arial"/>
                <w:color w:val="000000" w:themeColor="text1"/>
                <w:lang w:eastAsia="en-AU"/>
              </w:rPr>
              <w:t xml:space="preserve">  </w:t>
            </w:r>
          </w:p>
        </w:tc>
        <w:tc>
          <w:tcPr>
            <w:tcW w:w="755" w:type="pct"/>
          </w:tcPr>
          <w:p w14:paraId="69DA23C5"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516912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0859079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1643AAA1" w14:textId="77777777" w:rsidTr="008A4A10">
        <w:tc>
          <w:tcPr>
            <w:tcW w:w="338" w:type="pct"/>
          </w:tcPr>
          <w:p w14:paraId="0C99F8B6" w14:textId="77777777" w:rsidR="00D848E6" w:rsidRDefault="00D848E6" w:rsidP="008A4A10">
            <w:pPr>
              <w:spacing w:before="120" w:after="120"/>
              <w:rPr>
                <w:rFonts w:ascii="Arial" w:hAnsi="Arial" w:cs="Arial"/>
                <w:lang w:eastAsia="en-AU"/>
              </w:rPr>
            </w:pPr>
            <w:r>
              <w:rPr>
                <w:rFonts w:ascii="Arial" w:hAnsi="Arial" w:cs="Arial"/>
                <w:lang w:eastAsia="en-AU"/>
              </w:rPr>
              <w:t>9</w:t>
            </w:r>
          </w:p>
        </w:tc>
        <w:tc>
          <w:tcPr>
            <w:tcW w:w="1565" w:type="pct"/>
          </w:tcPr>
          <w:p w14:paraId="09E70AB4" w14:textId="77777777" w:rsidR="00D848E6" w:rsidRPr="00A26881" w:rsidRDefault="00D848E6" w:rsidP="008A4A10">
            <w:pPr>
              <w:spacing w:before="120" w:after="120"/>
              <w:rPr>
                <w:rFonts w:ascii="Arial" w:hAnsi="Arial" w:cs="Arial"/>
                <w:color w:val="000000" w:themeColor="text1"/>
                <w:lang w:eastAsia="en-AU"/>
              </w:rPr>
            </w:pPr>
            <w:r w:rsidRPr="00A26881">
              <w:rPr>
                <w:rFonts w:ascii="Arial" w:hAnsi="Arial" w:cs="Arial"/>
                <w:color w:val="000000" w:themeColor="text1"/>
                <w:lang w:eastAsia="en-AU"/>
              </w:rPr>
              <w:t xml:space="preserve">Match the organisation to </w:t>
            </w:r>
            <w:r>
              <w:rPr>
                <w:rFonts w:ascii="Arial" w:hAnsi="Arial" w:cs="Arial"/>
                <w:color w:val="000000" w:themeColor="text1"/>
                <w:lang w:eastAsia="en-AU"/>
              </w:rPr>
              <w:t>its correct purpose</w:t>
            </w:r>
            <w:r w:rsidRPr="00A26881">
              <w:rPr>
                <w:rFonts w:ascii="Arial" w:hAnsi="Arial" w:cs="Arial"/>
                <w:color w:val="000000" w:themeColor="text1"/>
                <w:lang w:eastAsia="en-AU"/>
              </w:rPr>
              <w:t>.</w:t>
            </w:r>
          </w:p>
          <w:p w14:paraId="7F9251C9" w14:textId="77777777" w:rsidR="00D848E6" w:rsidRPr="00D052DB" w:rsidRDefault="00D848E6" w:rsidP="00B95D8A">
            <w:pPr>
              <w:pStyle w:val="ListParagraph"/>
              <w:numPr>
                <w:ilvl w:val="0"/>
                <w:numId w:val="39"/>
              </w:numPr>
              <w:spacing w:before="120" w:after="120"/>
              <w:rPr>
                <w:rFonts w:ascii="Arial" w:hAnsi="Arial" w:cs="Arial"/>
                <w:color w:val="000000" w:themeColor="text1"/>
                <w:lang w:eastAsia="en-AU"/>
              </w:rPr>
            </w:pPr>
            <w:r>
              <w:rPr>
                <w:rFonts w:ascii="Arial" w:hAnsi="Arial" w:cs="Arial"/>
                <w:color w:val="000000" w:themeColor="text1"/>
                <w:lang w:eastAsia="en-AU"/>
              </w:rPr>
              <w:t>Environmental Protection Agency Victoria</w:t>
            </w:r>
          </w:p>
          <w:p w14:paraId="2B588747" w14:textId="77777777" w:rsidR="00D848E6" w:rsidRPr="00D052DB" w:rsidRDefault="00D848E6" w:rsidP="00B95D8A">
            <w:pPr>
              <w:pStyle w:val="ListParagraph"/>
              <w:numPr>
                <w:ilvl w:val="0"/>
                <w:numId w:val="39"/>
              </w:numPr>
              <w:spacing w:before="120" w:after="120"/>
              <w:rPr>
                <w:rFonts w:ascii="Arial" w:hAnsi="Arial" w:cs="Arial"/>
                <w:color w:val="000000" w:themeColor="text1"/>
                <w:lang w:eastAsia="en-AU"/>
              </w:rPr>
            </w:pPr>
            <w:r>
              <w:rPr>
                <w:rFonts w:ascii="Arial" w:hAnsi="Arial" w:cs="Arial"/>
                <w:color w:val="000000" w:themeColor="text1"/>
                <w:lang w:eastAsia="en-AU"/>
              </w:rPr>
              <w:t>WorkSafe Victoria</w:t>
            </w:r>
          </w:p>
          <w:p w14:paraId="7E4A80FC" w14:textId="77777777" w:rsidR="00D848E6" w:rsidRPr="00D052DB" w:rsidRDefault="00D848E6" w:rsidP="00B95D8A">
            <w:pPr>
              <w:pStyle w:val="ListParagraph"/>
              <w:numPr>
                <w:ilvl w:val="0"/>
                <w:numId w:val="39"/>
              </w:numPr>
              <w:spacing w:before="120" w:after="120"/>
              <w:rPr>
                <w:rFonts w:ascii="Arial" w:hAnsi="Arial" w:cs="Arial"/>
                <w:color w:val="000000" w:themeColor="text1"/>
                <w:lang w:eastAsia="en-AU"/>
              </w:rPr>
            </w:pPr>
            <w:r>
              <w:rPr>
                <w:rFonts w:ascii="Arial" w:hAnsi="Arial" w:cs="Arial"/>
                <w:color w:val="000000" w:themeColor="text1"/>
                <w:lang w:eastAsia="en-AU"/>
              </w:rPr>
              <w:t>Sustainability Victoria</w:t>
            </w:r>
          </w:p>
          <w:p w14:paraId="0B434DB8" w14:textId="77777777" w:rsidR="00D848E6" w:rsidRPr="0042036E" w:rsidRDefault="00D848E6" w:rsidP="008A4A10">
            <w:pPr>
              <w:spacing w:before="120" w:after="120"/>
              <w:rPr>
                <w:rFonts w:ascii="Arial" w:hAnsi="Arial" w:cs="Arial"/>
                <w:color w:val="FF0000"/>
                <w:highlight w:val="yellow"/>
                <w:lang w:eastAsia="en-AU"/>
              </w:rPr>
            </w:pPr>
          </w:p>
          <w:p w14:paraId="1A06502F" w14:textId="77777777" w:rsidR="00D848E6" w:rsidRDefault="00D848E6" w:rsidP="001C1C58">
            <w:pPr>
              <w:pStyle w:val="ListParagraph"/>
              <w:spacing w:before="120" w:after="120"/>
              <w:rPr>
                <w:rFonts w:ascii="Arial" w:hAnsi="Arial" w:cs="Arial"/>
                <w:color w:val="000000" w:themeColor="text1"/>
                <w:lang w:eastAsia="en-AU"/>
              </w:rPr>
            </w:pPr>
          </w:p>
        </w:tc>
        <w:tc>
          <w:tcPr>
            <w:tcW w:w="2342" w:type="pct"/>
          </w:tcPr>
          <w:p w14:paraId="5B784527" w14:textId="77777777" w:rsidR="001C1C58" w:rsidRPr="00D052DB" w:rsidRDefault="001C1C58" w:rsidP="001C1C58">
            <w:pPr>
              <w:spacing w:before="120" w:after="120"/>
              <w:rPr>
                <w:rFonts w:ascii="Arial" w:hAnsi="Arial" w:cs="Arial"/>
                <w:b/>
                <w:bCs/>
                <w:i/>
                <w:iCs/>
                <w:color w:val="000000" w:themeColor="text1"/>
                <w:lang w:eastAsia="en-AU"/>
              </w:rPr>
            </w:pPr>
            <w:r w:rsidRPr="00D052DB">
              <w:rPr>
                <w:rFonts w:ascii="Arial" w:hAnsi="Arial" w:cs="Arial"/>
                <w:b/>
                <w:bCs/>
                <w:color w:val="000000" w:themeColor="text1"/>
                <w:lang w:eastAsia="en-AU"/>
              </w:rPr>
              <w:t>Responses</w:t>
            </w:r>
            <w:r w:rsidRPr="00D052DB">
              <w:rPr>
                <w:rFonts w:ascii="Arial" w:hAnsi="Arial" w:cs="Arial"/>
                <w:b/>
                <w:bCs/>
                <w:i/>
                <w:iCs/>
                <w:color w:val="000000" w:themeColor="text1"/>
                <w:lang w:eastAsia="en-AU"/>
              </w:rPr>
              <w:t>:</w:t>
            </w:r>
          </w:p>
          <w:p w14:paraId="3001E0FB" w14:textId="77777777" w:rsidR="001C1C58" w:rsidRPr="00D052DB" w:rsidRDefault="001C1C58" w:rsidP="00B95D8A">
            <w:pPr>
              <w:pStyle w:val="ListParagraph"/>
              <w:numPr>
                <w:ilvl w:val="0"/>
                <w:numId w:val="26"/>
              </w:numPr>
              <w:spacing w:before="120" w:after="120"/>
              <w:rPr>
                <w:rFonts w:ascii="Arial" w:hAnsi="Arial" w:cs="Arial"/>
                <w:color w:val="000000" w:themeColor="text1"/>
                <w:lang w:eastAsia="en-AU"/>
              </w:rPr>
            </w:pPr>
            <w:r>
              <w:rPr>
                <w:rFonts w:ascii="Arial" w:hAnsi="Arial" w:cs="Arial"/>
                <w:color w:val="000000" w:themeColor="text1"/>
                <w:lang w:eastAsia="en-AU"/>
              </w:rPr>
              <w:t>Regulates workplace health and safety and reduces workplace harm.</w:t>
            </w:r>
          </w:p>
          <w:p w14:paraId="5320C1AB" w14:textId="77777777" w:rsidR="001C1C58" w:rsidRPr="00D052DB" w:rsidRDefault="001C1C58" w:rsidP="00B95D8A">
            <w:pPr>
              <w:pStyle w:val="ListParagraph"/>
              <w:numPr>
                <w:ilvl w:val="0"/>
                <w:numId w:val="26"/>
              </w:numPr>
              <w:spacing w:before="120" w:after="120"/>
              <w:rPr>
                <w:rFonts w:ascii="Arial" w:hAnsi="Arial" w:cs="Arial"/>
                <w:b/>
                <w:bCs/>
                <w:i/>
                <w:iCs/>
                <w:color w:val="000000" w:themeColor="text1"/>
                <w:lang w:eastAsia="en-AU"/>
              </w:rPr>
            </w:pPr>
            <w:r>
              <w:rPr>
                <w:rFonts w:ascii="Arial" w:hAnsi="Arial" w:cs="Arial"/>
                <w:color w:val="000000" w:themeColor="text1"/>
                <w:lang w:eastAsia="en-AU"/>
              </w:rPr>
              <w:t>Has the powers to enforce regulations that protect the quality of air, soil, and water.</w:t>
            </w:r>
          </w:p>
          <w:p w14:paraId="2AB297B6" w14:textId="77777777" w:rsidR="001C1C58" w:rsidRPr="00D052DB" w:rsidRDefault="001C1C58" w:rsidP="00B95D8A">
            <w:pPr>
              <w:pStyle w:val="ListParagraph"/>
              <w:numPr>
                <w:ilvl w:val="0"/>
                <w:numId w:val="26"/>
              </w:numPr>
              <w:spacing w:before="120" w:after="120"/>
              <w:rPr>
                <w:rFonts w:ascii="Arial" w:hAnsi="Arial" w:cs="Arial"/>
                <w:b/>
                <w:bCs/>
                <w:i/>
                <w:iCs/>
                <w:color w:val="000000" w:themeColor="text1"/>
                <w:lang w:eastAsia="en-AU"/>
              </w:rPr>
            </w:pPr>
            <w:r>
              <w:rPr>
                <w:rFonts w:ascii="Arial" w:hAnsi="Arial" w:cs="Arial"/>
                <w:color w:val="000000" w:themeColor="text1"/>
                <w:lang w:eastAsia="en-AU"/>
              </w:rPr>
              <w:t>Assists and promotes environmentally sustainable resource use.</w:t>
            </w:r>
          </w:p>
          <w:p w14:paraId="010DA74F" w14:textId="77777777" w:rsidR="00D848E6" w:rsidRPr="00033B16" w:rsidRDefault="00D848E6" w:rsidP="008A4A10">
            <w:pPr>
              <w:spacing w:before="120" w:after="120"/>
              <w:rPr>
                <w:rFonts w:ascii="Arial" w:hAnsi="Arial" w:cs="Arial"/>
                <w:color w:val="000000" w:themeColor="text1"/>
                <w:lang w:eastAsia="en-AU"/>
              </w:rPr>
            </w:pPr>
          </w:p>
        </w:tc>
        <w:tc>
          <w:tcPr>
            <w:tcW w:w="755" w:type="pct"/>
          </w:tcPr>
          <w:p w14:paraId="03D82658"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23313439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80165535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5E2F44BA" w14:textId="77777777" w:rsidTr="008A4A10">
        <w:tc>
          <w:tcPr>
            <w:tcW w:w="338" w:type="pct"/>
          </w:tcPr>
          <w:p w14:paraId="3CF5AB5A" w14:textId="77777777" w:rsidR="00D848E6" w:rsidRDefault="00D848E6" w:rsidP="008A4A10">
            <w:pPr>
              <w:spacing w:before="120" w:after="120"/>
              <w:rPr>
                <w:rFonts w:ascii="Arial" w:hAnsi="Arial" w:cs="Arial"/>
                <w:lang w:eastAsia="en-AU"/>
              </w:rPr>
            </w:pPr>
            <w:r>
              <w:rPr>
                <w:rFonts w:ascii="Arial" w:hAnsi="Arial" w:cs="Arial"/>
                <w:lang w:eastAsia="en-AU"/>
              </w:rPr>
              <w:t>10</w:t>
            </w:r>
          </w:p>
        </w:tc>
        <w:tc>
          <w:tcPr>
            <w:tcW w:w="1565" w:type="pct"/>
          </w:tcPr>
          <w:p w14:paraId="37BB737E" w14:textId="77777777" w:rsidR="00D848E6" w:rsidRPr="005C00AD" w:rsidRDefault="00D848E6" w:rsidP="008A4A10">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ere might you find an organisation’s sustainability policies and procedures?</w:t>
            </w:r>
          </w:p>
          <w:p w14:paraId="2D4A85FC" w14:textId="77777777" w:rsidR="00D848E6" w:rsidRPr="00D052DB" w:rsidRDefault="00D848E6" w:rsidP="008A4A10">
            <w:pPr>
              <w:spacing w:before="120" w:after="120"/>
              <w:rPr>
                <w:rFonts w:ascii="Arial" w:hAnsi="Arial" w:cs="Arial"/>
                <w:i/>
                <w:iCs/>
                <w:color w:val="000000" w:themeColor="text1"/>
                <w:lang w:eastAsia="en-AU"/>
              </w:rPr>
            </w:pPr>
            <w:r w:rsidRPr="005C00AD">
              <w:rPr>
                <w:rFonts w:ascii="Arial" w:hAnsi="Arial" w:cs="Arial"/>
                <w:i/>
                <w:iCs/>
                <w:color w:val="000000" w:themeColor="text1"/>
                <w:lang w:eastAsia="en-AU"/>
              </w:rPr>
              <w:t xml:space="preserve">Select </w:t>
            </w:r>
            <w:r>
              <w:rPr>
                <w:rFonts w:ascii="Arial" w:hAnsi="Arial" w:cs="Arial"/>
                <w:i/>
                <w:iCs/>
                <w:color w:val="000000" w:themeColor="text1"/>
                <w:lang w:eastAsia="en-AU"/>
              </w:rPr>
              <w:t>three</w:t>
            </w:r>
            <w:r w:rsidRPr="005C00AD">
              <w:rPr>
                <w:rFonts w:ascii="Arial" w:hAnsi="Arial" w:cs="Arial"/>
                <w:i/>
                <w:iCs/>
                <w:color w:val="000000" w:themeColor="text1"/>
                <w:lang w:eastAsia="en-AU"/>
              </w:rPr>
              <w:t xml:space="preserve"> (</w:t>
            </w:r>
            <w:r>
              <w:rPr>
                <w:rFonts w:ascii="Arial" w:hAnsi="Arial" w:cs="Arial"/>
                <w:i/>
                <w:iCs/>
                <w:color w:val="000000" w:themeColor="text1"/>
                <w:lang w:eastAsia="en-AU"/>
              </w:rPr>
              <w:t>3</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1F02ECE4" w14:textId="77777777"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Filed with Sustainability Victoria</w:t>
            </w:r>
          </w:p>
          <w:p w14:paraId="4E46A039" w14:textId="77777777"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Monthly finance reports</w:t>
            </w:r>
          </w:p>
          <w:p w14:paraId="067D89CB" w14:textId="29F689CD"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 xml:space="preserve">Occupational health and safety policies and procedures   </w:t>
            </w:r>
          </w:p>
          <w:p w14:paraId="191BF77B" w14:textId="19D75D35"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 xml:space="preserve">Human resources policies and procedures   </w:t>
            </w:r>
          </w:p>
          <w:p w14:paraId="60F1EF24" w14:textId="3305BF76"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 xml:space="preserve">Organisational strategic plan   </w:t>
            </w:r>
          </w:p>
          <w:p w14:paraId="3C702087" w14:textId="77777777" w:rsidR="00D848E6"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Filed with WorkSafe</w:t>
            </w:r>
          </w:p>
          <w:p w14:paraId="349CBCD3" w14:textId="77777777" w:rsidR="00D848E6" w:rsidRPr="00B037D9" w:rsidRDefault="00D848E6" w:rsidP="00B95D8A">
            <w:pPr>
              <w:pStyle w:val="ListParagraph"/>
              <w:numPr>
                <w:ilvl w:val="0"/>
                <w:numId w:val="32"/>
              </w:numPr>
              <w:spacing w:before="120" w:after="120"/>
              <w:rPr>
                <w:rFonts w:ascii="Arial" w:hAnsi="Arial" w:cs="Arial"/>
                <w:color w:val="000000" w:themeColor="text1"/>
                <w:lang w:eastAsia="en-AU"/>
              </w:rPr>
            </w:pPr>
            <w:r>
              <w:rPr>
                <w:rFonts w:ascii="Arial" w:hAnsi="Arial" w:cs="Arial"/>
                <w:color w:val="000000" w:themeColor="text1"/>
                <w:lang w:eastAsia="en-AU"/>
              </w:rPr>
              <w:t>Filed with the Environmental Protection Agency (EPA)</w:t>
            </w:r>
          </w:p>
        </w:tc>
        <w:tc>
          <w:tcPr>
            <w:tcW w:w="755" w:type="pct"/>
          </w:tcPr>
          <w:p w14:paraId="7C04C610" w14:textId="2A6C1E69"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327548707"/>
                <w14:checkbox>
                  <w14:checked w14:val="1"/>
                  <w14:checkedState w14:val="2612" w14:font="MS Gothic"/>
                  <w14:uncheckedState w14:val="2610" w14:font="MS Gothic"/>
                </w14:checkbox>
              </w:sdtPr>
              <w:sdtEndPr/>
              <w:sdtContent>
                <w:r w:rsidR="00F140AC" w:rsidRPr="00F140AC">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12730938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848E6" w:rsidRPr="007D2061" w14:paraId="4D7EAF71" w14:textId="77777777" w:rsidTr="008A4A10">
        <w:tc>
          <w:tcPr>
            <w:tcW w:w="338" w:type="pct"/>
          </w:tcPr>
          <w:p w14:paraId="566C8995" w14:textId="77777777" w:rsidR="00D848E6" w:rsidRDefault="00D848E6" w:rsidP="008A4A10">
            <w:pPr>
              <w:spacing w:before="120" w:after="120"/>
              <w:rPr>
                <w:rFonts w:ascii="Arial" w:hAnsi="Arial" w:cs="Arial"/>
                <w:lang w:eastAsia="en-AU"/>
              </w:rPr>
            </w:pPr>
            <w:r>
              <w:rPr>
                <w:rFonts w:ascii="Arial" w:hAnsi="Arial" w:cs="Arial"/>
                <w:lang w:eastAsia="en-AU"/>
              </w:rPr>
              <w:lastRenderedPageBreak/>
              <w:t>11</w:t>
            </w:r>
          </w:p>
        </w:tc>
        <w:tc>
          <w:tcPr>
            <w:tcW w:w="1565" w:type="pct"/>
          </w:tcPr>
          <w:p w14:paraId="1CE6F631" w14:textId="77777777" w:rsidR="00D848E6" w:rsidRPr="00AA76A0"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If you notice any</w:t>
            </w:r>
            <w:r w:rsidRPr="00AA76A0">
              <w:rPr>
                <w:rFonts w:ascii="Arial" w:hAnsi="Arial" w:cs="Arial"/>
                <w:color w:val="000000" w:themeColor="text1"/>
                <w:lang w:eastAsia="en-AU"/>
              </w:rPr>
              <w:t xml:space="preserve"> ____</w:t>
            </w:r>
            <w:r>
              <w:rPr>
                <w:rFonts w:ascii="Arial" w:hAnsi="Arial" w:cs="Arial"/>
                <w:color w:val="000000" w:themeColor="text1"/>
                <w:lang w:eastAsia="en-AU"/>
              </w:rPr>
              <w:t>,</w:t>
            </w:r>
            <w:r w:rsidRPr="00AA76A0">
              <w:rPr>
                <w:rFonts w:ascii="Arial" w:hAnsi="Arial" w:cs="Arial"/>
                <w:color w:val="000000" w:themeColor="text1"/>
                <w:lang w:eastAsia="en-AU"/>
              </w:rPr>
              <w:t xml:space="preserve"> </w:t>
            </w:r>
            <w:r>
              <w:rPr>
                <w:rFonts w:ascii="Arial" w:hAnsi="Arial" w:cs="Arial"/>
                <w:color w:val="000000" w:themeColor="text1"/>
                <w:lang w:eastAsia="en-AU"/>
              </w:rPr>
              <w:t>report it to the appropriate person in your organisation (i.e., your manager, Legal divisions, Occupational Health and Safety division)</w:t>
            </w:r>
          </w:p>
          <w:p w14:paraId="637F8034" w14:textId="77777777" w:rsidR="00D848E6" w:rsidRPr="00AA76A0" w:rsidRDefault="00D848E6" w:rsidP="008A4A10">
            <w:pPr>
              <w:spacing w:before="120" w:after="120"/>
              <w:rPr>
                <w:rFonts w:ascii="Arial" w:hAnsi="Arial" w:cs="Arial"/>
                <w:color w:val="FF0000"/>
                <w:lang w:eastAsia="en-AU"/>
              </w:rPr>
            </w:pPr>
          </w:p>
          <w:p w14:paraId="2D6632E4" w14:textId="77777777" w:rsidR="00D848E6" w:rsidRPr="005C00AD" w:rsidRDefault="00D848E6" w:rsidP="008A4A10">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44BB332A" w14:textId="108AB7BF" w:rsidR="00D848E6" w:rsidRPr="00F140AC" w:rsidRDefault="00D848E6" w:rsidP="00B95D8A">
            <w:pPr>
              <w:pStyle w:val="ListParagraph"/>
              <w:numPr>
                <w:ilvl w:val="0"/>
                <w:numId w:val="33"/>
              </w:numPr>
              <w:spacing w:before="120" w:after="120"/>
              <w:rPr>
                <w:rFonts w:ascii="Arial" w:hAnsi="Arial" w:cs="Arial"/>
                <w:color w:val="000000" w:themeColor="text1"/>
                <w:lang w:eastAsia="en-AU"/>
              </w:rPr>
            </w:pPr>
            <w:r w:rsidRPr="00F140AC">
              <w:rPr>
                <w:rFonts w:ascii="Arial" w:hAnsi="Arial" w:cs="Arial"/>
                <w:color w:val="000000" w:themeColor="text1"/>
                <w:lang w:eastAsia="en-AU"/>
              </w:rPr>
              <w:t xml:space="preserve">Environmental hazards and risks   </w:t>
            </w:r>
          </w:p>
          <w:p w14:paraId="5CA6A008" w14:textId="7BCFAE3F" w:rsidR="00D848E6" w:rsidRDefault="005E00C2" w:rsidP="00B95D8A">
            <w:pPr>
              <w:pStyle w:val="ListParagraph"/>
              <w:numPr>
                <w:ilvl w:val="0"/>
                <w:numId w:val="33"/>
              </w:numPr>
              <w:spacing w:before="120" w:after="120"/>
              <w:rPr>
                <w:rFonts w:ascii="Arial" w:hAnsi="Arial" w:cs="Arial"/>
                <w:color w:val="000000" w:themeColor="text1"/>
                <w:lang w:eastAsia="en-AU"/>
              </w:rPr>
            </w:pPr>
            <w:r>
              <w:rPr>
                <w:rFonts w:ascii="Arial" w:hAnsi="Arial" w:cs="Arial"/>
                <w:color w:val="000000" w:themeColor="text1"/>
                <w:lang w:eastAsia="en-AU"/>
              </w:rPr>
              <w:t>Social</w:t>
            </w:r>
            <w:r w:rsidR="00D848E6">
              <w:rPr>
                <w:rFonts w:ascii="Arial" w:hAnsi="Arial" w:cs="Arial"/>
                <w:color w:val="000000" w:themeColor="text1"/>
                <w:lang w:eastAsia="en-AU"/>
              </w:rPr>
              <w:t xml:space="preserve"> concerns and problems</w:t>
            </w:r>
          </w:p>
          <w:p w14:paraId="7F564192" w14:textId="77777777" w:rsidR="00D848E6" w:rsidRDefault="00D848E6" w:rsidP="00B95D8A">
            <w:pPr>
              <w:pStyle w:val="ListParagraph"/>
              <w:numPr>
                <w:ilvl w:val="0"/>
                <w:numId w:val="33"/>
              </w:numPr>
              <w:spacing w:before="120" w:after="120"/>
              <w:rPr>
                <w:rFonts w:ascii="Arial" w:hAnsi="Arial" w:cs="Arial"/>
                <w:color w:val="000000" w:themeColor="text1"/>
                <w:lang w:eastAsia="en-AU"/>
              </w:rPr>
            </w:pPr>
            <w:r>
              <w:rPr>
                <w:rFonts w:ascii="Arial" w:hAnsi="Arial" w:cs="Arial"/>
                <w:color w:val="000000" w:themeColor="text1"/>
                <w:lang w:eastAsia="en-AU"/>
              </w:rPr>
              <w:t>Financial changes or improvements</w:t>
            </w:r>
          </w:p>
        </w:tc>
        <w:tc>
          <w:tcPr>
            <w:tcW w:w="755" w:type="pct"/>
          </w:tcPr>
          <w:p w14:paraId="2B1E891C" w14:textId="4BAE44EF"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88929388"/>
                <w14:checkbox>
                  <w14:checked w14:val="1"/>
                  <w14:checkedState w14:val="2612" w14:font="MS Gothic"/>
                  <w14:uncheckedState w14:val="2610" w14:font="MS Gothic"/>
                </w14:checkbox>
              </w:sdtPr>
              <w:sdtEndPr/>
              <w:sdtContent>
                <w:r w:rsidR="00D21DF7" w:rsidRPr="00D21DF7">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20585128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D848E6" w:rsidRPr="007D2061" w14:paraId="1FE02DB1" w14:textId="77777777" w:rsidTr="008A4A10">
        <w:tc>
          <w:tcPr>
            <w:tcW w:w="338" w:type="pct"/>
          </w:tcPr>
          <w:p w14:paraId="101D6BB4" w14:textId="77777777" w:rsidR="00D848E6" w:rsidRDefault="00D848E6" w:rsidP="008A4A10">
            <w:pPr>
              <w:spacing w:before="120" w:after="120"/>
              <w:rPr>
                <w:rFonts w:ascii="Arial" w:hAnsi="Arial" w:cs="Arial"/>
                <w:lang w:eastAsia="en-AU"/>
              </w:rPr>
            </w:pPr>
            <w:r>
              <w:rPr>
                <w:rFonts w:ascii="Arial" w:hAnsi="Arial" w:cs="Arial"/>
                <w:lang w:eastAsia="en-AU"/>
              </w:rPr>
              <w:t>12</w:t>
            </w:r>
          </w:p>
        </w:tc>
        <w:tc>
          <w:tcPr>
            <w:tcW w:w="1565" w:type="pct"/>
          </w:tcPr>
          <w:p w14:paraId="53B99036"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What does the Environmental Protection Agency Victoria define as a ‘notifiable incident’?</w:t>
            </w:r>
          </w:p>
          <w:p w14:paraId="10DE4DD3" w14:textId="77777777" w:rsidR="00D848E6" w:rsidRDefault="00D848E6" w:rsidP="008A4A10">
            <w:pPr>
              <w:spacing w:before="120" w:after="120"/>
              <w:rPr>
                <w:rFonts w:ascii="Arial" w:hAnsi="Arial" w:cs="Arial"/>
                <w:color w:val="000000" w:themeColor="text1"/>
                <w:lang w:eastAsia="en-AU"/>
              </w:rPr>
            </w:pPr>
          </w:p>
          <w:p w14:paraId="3B5C41D6" w14:textId="77777777" w:rsidR="00D848E6"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5D5692B2" w14:textId="77777777" w:rsidR="00D848E6" w:rsidRDefault="00D848E6" w:rsidP="00B95D8A">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A recycling error where recyclables are sent to landfill</w:t>
            </w:r>
          </w:p>
          <w:p w14:paraId="5D469C57" w14:textId="77777777" w:rsidR="00D848E6" w:rsidRDefault="00D848E6" w:rsidP="00B95D8A">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An extreme weather event that prevents a business from operating</w:t>
            </w:r>
          </w:p>
          <w:p w14:paraId="78E8A219" w14:textId="2CA19075" w:rsidR="00D848E6" w:rsidRPr="00F140AC" w:rsidRDefault="00D848E6" w:rsidP="00B95D8A">
            <w:pPr>
              <w:pStyle w:val="ListParagraph"/>
              <w:numPr>
                <w:ilvl w:val="0"/>
                <w:numId w:val="34"/>
              </w:numPr>
              <w:spacing w:before="120" w:after="120"/>
              <w:rPr>
                <w:rFonts w:ascii="Arial" w:hAnsi="Arial" w:cs="Arial"/>
                <w:color w:val="000000" w:themeColor="text1"/>
                <w:lang w:eastAsia="en-AU"/>
              </w:rPr>
            </w:pPr>
            <w:r w:rsidRPr="00F140AC">
              <w:rPr>
                <w:rFonts w:ascii="Arial" w:hAnsi="Arial" w:cs="Arial"/>
                <w:color w:val="000000" w:themeColor="text1"/>
                <w:lang w:eastAsia="en-AU"/>
              </w:rPr>
              <w:t xml:space="preserve">A pollution incident that causes, or threatens to cause ‘material harm’ to human health or the environment   </w:t>
            </w:r>
          </w:p>
          <w:p w14:paraId="0F9F99E3" w14:textId="77777777" w:rsidR="00D848E6" w:rsidRPr="00D02527" w:rsidRDefault="00D848E6" w:rsidP="00B95D8A">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 xml:space="preserve">A pollution incident that causes, or threatens to cause ‘financial harm’ to international organisations </w:t>
            </w:r>
          </w:p>
          <w:p w14:paraId="78DF563B" w14:textId="77777777" w:rsidR="00D848E6" w:rsidRDefault="00D848E6" w:rsidP="008A4A10">
            <w:pPr>
              <w:pStyle w:val="ListParagraph"/>
              <w:spacing w:before="120" w:after="120"/>
              <w:rPr>
                <w:rFonts w:ascii="Arial" w:hAnsi="Arial" w:cs="Arial"/>
                <w:color w:val="000000" w:themeColor="text1"/>
                <w:lang w:eastAsia="en-AU"/>
              </w:rPr>
            </w:pPr>
          </w:p>
        </w:tc>
        <w:tc>
          <w:tcPr>
            <w:tcW w:w="755" w:type="pct"/>
          </w:tcPr>
          <w:p w14:paraId="2AFBFB30" w14:textId="739CFD96"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007748914"/>
                <w14:checkbox>
                  <w14:checked w14:val="1"/>
                  <w14:checkedState w14:val="2612" w14:font="MS Gothic"/>
                  <w14:uncheckedState w14:val="2610" w14:font="MS Gothic"/>
                </w14:checkbox>
              </w:sdtPr>
              <w:sdtEndPr/>
              <w:sdtContent>
                <w:r w:rsidR="00F140AC" w:rsidRPr="00F140AC">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6619647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D848E6" w:rsidRPr="007D2061" w14:paraId="31E59D1C" w14:textId="77777777" w:rsidTr="008A4A10">
        <w:tc>
          <w:tcPr>
            <w:tcW w:w="338" w:type="pct"/>
          </w:tcPr>
          <w:p w14:paraId="76459D30" w14:textId="77777777" w:rsidR="00D848E6" w:rsidRDefault="00D848E6" w:rsidP="008A4A10">
            <w:pPr>
              <w:spacing w:before="120" w:after="120"/>
              <w:rPr>
                <w:rFonts w:ascii="Arial" w:hAnsi="Arial" w:cs="Arial"/>
                <w:lang w:eastAsia="en-AU"/>
              </w:rPr>
            </w:pPr>
            <w:r>
              <w:rPr>
                <w:rFonts w:ascii="Arial" w:hAnsi="Arial" w:cs="Arial"/>
                <w:lang w:eastAsia="en-AU"/>
              </w:rPr>
              <w:t>13</w:t>
            </w:r>
          </w:p>
        </w:tc>
        <w:tc>
          <w:tcPr>
            <w:tcW w:w="1565" w:type="pct"/>
          </w:tcPr>
          <w:p w14:paraId="67AC3BFD"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What Acts and Codes of practice can provide guidance on sustainability in Australia?</w:t>
            </w:r>
          </w:p>
          <w:p w14:paraId="558634FF" w14:textId="77777777" w:rsidR="00D848E6" w:rsidRDefault="00D848E6" w:rsidP="008A4A10">
            <w:pPr>
              <w:spacing w:before="120" w:after="120"/>
              <w:rPr>
                <w:rFonts w:ascii="Arial" w:hAnsi="Arial" w:cs="Arial"/>
                <w:color w:val="000000" w:themeColor="text1"/>
                <w:lang w:eastAsia="en-AU"/>
              </w:rPr>
            </w:pPr>
          </w:p>
          <w:p w14:paraId="18ABFD8B" w14:textId="77777777" w:rsidR="00D848E6"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 xml:space="preserve">Select </w:t>
            </w:r>
            <w:r>
              <w:rPr>
                <w:rFonts w:ascii="Arial" w:hAnsi="Arial" w:cs="Arial"/>
                <w:i/>
                <w:iCs/>
                <w:color w:val="000000" w:themeColor="text1"/>
                <w:lang w:eastAsia="en-AU"/>
              </w:rPr>
              <w:t>three</w:t>
            </w:r>
            <w:r w:rsidRPr="005C00AD">
              <w:rPr>
                <w:rFonts w:ascii="Arial" w:hAnsi="Arial" w:cs="Arial"/>
                <w:i/>
                <w:iCs/>
                <w:color w:val="000000" w:themeColor="text1"/>
                <w:lang w:eastAsia="en-AU"/>
              </w:rPr>
              <w:t xml:space="preserve"> (</w:t>
            </w:r>
            <w:r>
              <w:rPr>
                <w:rFonts w:ascii="Arial" w:hAnsi="Arial" w:cs="Arial"/>
                <w:i/>
                <w:iCs/>
                <w:color w:val="000000" w:themeColor="text1"/>
                <w:lang w:eastAsia="en-AU"/>
              </w:rPr>
              <w:t>3</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192A8E59" w14:textId="77777777" w:rsidR="00D848E6" w:rsidRDefault="00D848E6" w:rsidP="00B95D8A">
            <w:pPr>
              <w:pStyle w:val="ListParagraph"/>
              <w:numPr>
                <w:ilvl w:val="0"/>
                <w:numId w:val="35"/>
              </w:numPr>
              <w:spacing w:before="120" w:after="120"/>
              <w:rPr>
                <w:rFonts w:ascii="Arial" w:hAnsi="Arial" w:cs="Arial"/>
                <w:color w:val="000000" w:themeColor="text1"/>
                <w:lang w:eastAsia="en-AU"/>
              </w:rPr>
            </w:pPr>
            <w:r>
              <w:rPr>
                <w:rFonts w:ascii="Arial" w:hAnsi="Arial" w:cs="Arial"/>
                <w:color w:val="000000" w:themeColor="text1"/>
                <w:lang w:eastAsia="en-AU"/>
              </w:rPr>
              <w:t>Code of practice: demolition work</w:t>
            </w:r>
          </w:p>
          <w:p w14:paraId="10A39F70" w14:textId="5E287694" w:rsidR="00D848E6" w:rsidRDefault="00D848E6" w:rsidP="00B95D8A">
            <w:pPr>
              <w:pStyle w:val="ListParagraph"/>
              <w:numPr>
                <w:ilvl w:val="0"/>
                <w:numId w:val="35"/>
              </w:numPr>
              <w:spacing w:before="120" w:after="120"/>
              <w:rPr>
                <w:rFonts w:ascii="Arial" w:hAnsi="Arial" w:cs="Arial"/>
                <w:color w:val="000000" w:themeColor="text1"/>
                <w:lang w:eastAsia="en-AU"/>
              </w:rPr>
            </w:pPr>
            <w:r>
              <w:rPr>
                <w:rFonts w:ascii="Arial" w:hAnsi="Arial" w:cs="Arial"/>
                <w:color w:val="000000" w:themeColor="text1"/>
                <w:lang w:eastAsia="en-AU"/>
              </w:rPr>
              <w:t xml:space="preserve">Code of practice: the storage and handling of dangerous goods   </w:t>
            </w:r>
          </w:p>
          <w:p w14:paraId="70283A84" w14:textId="004602EF" w:rsidR="00D848E6" w:rsidRDefault="00D848E6" w:rsidP="00B95D8A">
            <w:pPr>
              <w:pStyle w:val="ListParagraph"/>
              <w:numPr>
                <w:ilvl w:val="0"/>
                <w:numId w:val="35"/>
              </w:numPr>
              <w:spacing w:before="120" w:after="120"/>
              <w:rPr>
                <w:rFonts w:ascii="Arial" w:hAnsi="Arial" w:cs="Arial"/>
                <w:color w:val="000000" w:themeColor="text1"/>
                <w:lang w:eastAsia="en-AU"/>
              </w:rPr>
            </w:pPr>
            <w:r>
              <w:rPr>
                <w:rFonts w:ascii="Arial" w:hAnsi="Arial" w:cs="Arial"/>
                <w:color w:val="000000" w:themeColor="text1"/>
                <w:lang w:eastAsia="en-AU"/>
              </w:rPr>
              <w:t xml:space="preserve">The Dangerous Goods Act 1985   </w:t>
            </w:r>
          </w:p>
          <w:p w14:paraId="5259C7F2" w14:textId="77777777" w:rsidR="00D848E6" w:rsidRDefault="00D848E6" w:rsidP="00B95D8A">
            <w:pPr>
              <w:pStyle w:val="ListParagraph"/>
              <w:numPr>
                <w:ilvl w:val="0"/>
                <w:numId w:val="35"/>
              </w:numPr>
              <w:spacing w:before="120" w:after="120"/>
              <w:rPr>
                <w:rFonts w:ascii="Arial" w:hAnsi="Arial" w:cs="Arial"/>
                <w:color w:val="000000" w:themeColor="text1"/>
                <w:lang w:eastAsia="en-AU"/>
              </w:rPr>
            </w:pPr>
            <w:r>
              <w:rPr>
                <w:rFonts w:ascii="Arial" w:hAnsi="Arial" w:cs="Arial"/>
                <w:color w:val="000000" w:themeColor="text1"/>
                <w:lang w:eastAsia="en-AU"/>
              </w:rPr>
              <w:t>The Fair Work Act 2009</w:t>
            </w:r>
          </w:p>
          <w:p w14:paraId="595881A1" w14:textId="135A664E" w:rsidR="00D848E6" w:rsidRDefault="00D848E6" w:rsidP="00B95D8A">
            <w:pPr>
              <w:pStyle w:val="ListParagraph"/>
              <w:numPr>
                <w:ilvl w:val="0"/>
                <w:numId w:val="35"/>
              </w:numPr>
              <w:spacing w:before="120" w:after="120"/>
              <w:rPr>
                <w:rFonts w:ascii="Arial" w:hAnsi="Arial" w:cs="Arial"/>
                <w:color w:val="000000" w:themeColor="text1"/>
                <w:lang w:eastAsia="en-AU"/>
              </w:rPr>
            </w:pPr>
            <w:r>
              <w:rPr>
                <w:rFonts w:ascii="Arial" w:hAnsi="Arial" w:cs="Arial"/>
                <w:color w:val="000000" w:themeColor="text1"/>
                <w:lang w:eastAsia="en-AU"/>
              </w:rPr>
              <w:t xml:space="preserve">The Environmental Protection Act 2017    </w:t>
            </w:r>
          </w:p>
        </w:tc>
        <w:tc>
          <w:tcPr>
            <w:tcW w:w="755" w:type="pct"/>
          </w:tcPr>
          <w:p w14:paraId="3371DADA" w14:textId="77777777" w:rsidR="00D848E6" w:rsidRPr="007D2061" w:rsidRDefault="00D848E6"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14863350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4243512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D848E6" w:rsidRPr="007D2061" w14:paraId="018A9C68" w14:textId="77777777" w:rsidTr="008A4A10">
        <w:tc>
          <w:tcPr>
            <w:tcW w:w="338" w:type="pct"/>
          </w:tcPr>
          <w:p w14:paraId="50C912B0" w14:textId="77777777" w:rsidR="00D848E6" w:rsidRDefault="00D848E6" w:rsidP="008A4A10">
            <w:pPr>
              <w:spacing w:before="120" w:after="120"/>
              <w:rPr>
                <w:rFonts w:ascii="Arial" w:hAnsi="Arial" w:cs="Arial"/>
                <w:lang w:eastAsia="en-AU"/>
              </w:rPr>
            </w:pPr>
            <w:r>
              <w:rPr>
                <w:rFonts w:ascii="Arial" w:hAnsi="Arial" w:cs="Arial"/>
                <w:lang w:eastAsia="en-AU"/>
              </w:rPr>
              <w:t>14</w:t>
            </w:r>
          </w:p>
        </w:tc>
        <w:tc>
          <w:tcPr>
            <w:tcW w:w="1565" w:type="pct"/>
          </w:tcPr>
          <w:p w14:paraId="4CDEC9C5"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Which Act requires businesses to notify WorkSafe about reportable incidents?</w:t>
            </w:r>
          </w:p>
          <w:p w14:paraId="19EF709F" w14:textId="77777777" w:rsidR="00D848E6" w:rsidRDefault="00D848E6" w:rsidP="008A4A10">
            <w:pPr>
              <w:spacing w:before="120" w:after="120"/>
              <w:rPr>
                <w:rFonts w:ascii="Arial" w:hAnsi="Arial" w:cs="Arial"/>
                <w:color w:val="000000" w:themeColor="text1"/>
                <w:lang w:eastAsia="en-AU"/>
              </w:rPr>
            </w:pPr>
          </w:p>
          <w:p w14:paraId="11C04660" w14:textId="77777777" w:rsidR="00D848E6"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185896B6" w14:textId="00EED326" w:rsidR="00D848E6" w:rsidRDefault="00D848E6" w:rsidP="00B95D8A">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 xml:space="preserve">The Occupational Health and Safety Act 2004   </w:t>
            </w:r>
          </w:p>
          <w:p w14:paraId="199A82AF" w14:textId="77777777" w:rsidR="00D848E6" w:rsidRDefault="00D848E6" w:rsidP="00B95D8A">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The Workplace Health and Safety Act 2004</w:t>
            </w:r>
          </w:p>
          <w:p w14:paraId="579440C0" w14:textId="77777777" w:rsidR="00D848E6" w:rsidRDefault="00D848E6" w:rsidP="00B95D8A">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The Corporate Health and Safety Act 2004</w:t>
            </w:r>
          </w:p>
          <w:p w14:paraId="6D84E309" w14:textId="77777777" w:rsidR="00D848E6" w:rsidRPr="00842DE4" w:rsidRDefault="00D848E6" w:rsidP="00B95D8A">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The Commonwealth Health and Safety Act 2004</w:t>
            </w:r>
          </w:p>
        </w:tc>
        <w:tc>
          <w:tcPr>
            <w:tcW w:w="755" w:type="pct"/>
          </w:tcPr>
          <w:p w14:paraId="1E06AF95" w14:textId="558353E1" w:rsidR="00D848E6" w:rsidRPr="007D2061" w:rsidRDefault="00C2490D"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312064346"/>
                <w14:checkbox>
                  <w14:checked w14:val="1"/>
                  <w14:checkedState w14:val="2612" w14:font="MS Gothic"/>
                  <w14:uncheckedState w14:val="2610" w14:font="MS Gothic"/>
                </w14:checkbox>
              </w:sdt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62720345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D848E6" w:rsidRPr="007D2061" w14:paraId="38155E2A" w14:textId="77777777" w:rsidTr="008A4A10">
        <w:tc>
          <w:tcPr>
            <w:tcW w:w="338" w:type="pct"/>
          </w:tcPr>
          <w:p w14:paraId="3D9EFAE1" w14:textId="77777777" w:rsidR="00D848E6" w:rsidRDefault="00D848E6" w:rsidP="008A4A10">
            <w:pPr>
              <w:spacing w:before="120" w:after="120"/>
              <w:rPr>
                <w:rFonts w:ascii="Arial" w:hAnsi="Arial" w:cs="Arial"/>
                <w:lang w:eastAsia="en-AU"/>
              </w:rPr>
            </w:pPr>
            <w:r>
              <w:rPr>
                <w:rFonts w:ascii="Arial" w:hAnsi="Arial" w:cs="Arial"/>
                <w:lang w:eastAsia="en-AU"/>
              </w:rPr>
              <w:t>15</w:t>
            </w:r>
          </w:p>
        </w:tc>
        <w:tc>
          <w:tcPr>
            <w:tcW w:w="1565" w:type="pct"/>
          </w:tcPr>
          <w:p w14:paraId="170B4CF4"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If an employee is exposed to an implosion, explosion, or fire, who must the incident be reported to?</w:t>
            </w:r>
          </w:p>
          <w:p w14:paraId="2793E8F6" w14:textId="77777777" w:rsidR="00D848E6" w:rsidRDefault="00D848E6" w:rsidP="008A4A10">
            <w:pPr>
              <w:spacing w:before="120" w:after="120"/>
              <w:rPr>
                <w:rFonts w:ascii="Arial" w:hAnsi="Arial" w:cs="Arial"/>
                <w:color w:val="000000" w:themeColor="text1"/>
                <w:lang w:eastAsia="en-AU"/>
              </w:rPr>
            </w:pPr>
          </w:p>
          <w:p w14:paraId="705CE14F" w14:textId="77777777" w:rsidR="00D848E6"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363C7987" w14:textId="77777777" w:rsidR="00D848E6" w:rsidRDefault="00D848E6" w:rsidP="00B95D8A">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Sustainability Victoria</w:t>
            </w:r>
          </w:p>
          <w:p w14:paraId="490F0430" w14:textId="77777777" w:rsidR="00D848E6" w:rsidRDefault="00D848E6" w:rsidP="00B95D8A">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International Incidents Council</w:t>
            </w:r>
          </w:p>
          <w:p w14:paraId="60207E9A" w14:textId="25120336" w:rsidR="00D848E6" w:rsidRDefault="00D848E6" w:rsidP="00B95D8A">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 xml:space="preserve">WorkSafe   </w:t>
            </w:r>
          </w:p>
          <w:p w14:paraId="59A5B9A1" w14:textId="77777777" w:rsidR="00D848E6" w:rsidRPr="00C26AC8" w:rsidRDefault="00D848E6" w:rsidP="00B95D8A">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Environmental Protection Agency</w:t>
            </w:r>
          </w:p>
        </w:tc>
        <w:tc>
          <w:tcPr>
            <w:tcW w:w="755" w:type="pct"/>
          </w:tcPr>
          <w:p w14:paraId="45CF2D9B" w14:textId="47791F53" w:rsidR="00D848E6" w:rsidRPr="007D2061" w:rsidRDefault="00C2490D"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633366608"/>
                <w14:checkbox>
                  <w14:checked w14:val="1"/>
                  <w14:checkedState w14:val="2612" w14:font="MS Gothic"/>
                  <w14:uncheckedState w14:val="2610" w14:font="MS Gothic"/>
                </w14:checkbox>
              </w:sdt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21278866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D848E6" w:rsidRPr="007D2061" w14:paraId="54083D9B" w14:textId="77777777" w:rsidTr="008A4A10">
        <w:tc>
          <w:tcPr>
            <w:tcW w:w="338" w:type="pct"/>
          </w:tcPr>
          <w:p w14:paraId="26CA3658" w14:textId="77777777" w:rsidR="00D848E6" w:rsidRDefault="00D848E6" w:rsidP="008A4A10">
            <w:pPr>
              <w:spacing w:before="120" w:after="120"/>
              <w:rPr>
                <w:rFonts w:ascii="Arial" w:hAnsi="Arial" w:cs="Arial"/>
                <w:lang w:eastAsia="en-AU"/>
              </w:rPr>
            </w:pPr>
            <w:r>
              <w:rPr>
                <w:rFonts w:ascii="Arial" w:hAnsi="Arial" w:cs="Arial"/>
                <w:lang w:eastAsia="en-AU"/>
              </w:rPr>
              <w:lastRenderedPageBreak/>
              <w:t>16</w:t>
            </w:r>
          </w:p>
        </w:tc>
        <w:tc>
          <w:tcPr>
            <w:tcW w:w="1565" w:type="pct"/>
          </w:tcPr>
          <w:p w14:paraId="36939394"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Match the term to its correct definition.</w:t>
            </w:r>
          </w:p>
          <w:p w14:paraId="569164CA" w14:textId="77777777" w:rsidR="00D848E6" w:rsidRDefault="00D848E6" w:rsidP="00B95D8A">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Policies</w:t>
            </w:r>
          </w:p>
          <w:p w14:paraId="22D472ED" w14:textId="77777777" w:rsidR="00D848E6" w:rsidRDefault="00D848E6" w:rsidP="00B95D8A">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Procedures</w:t>
            </w:r>
          </w:p>
          <w:p w14:paraId="4B49A3E5" w14:textId="77777777" w:rsidR="00D848E6" w:rsidRDefault="00D848E6" w:rsidP="008A4A10">
            <w:pPr>
              <w:spacing w:before="120" w:after="120"/>
              <w:rPr>
                <w:rFonts w:ascii="Arial" w:hAnsi="Arial" w:cs="Arial"/>
                <w:color w:val="000000" w:themeColor="text1"/>
                <w:lang w:eastAsia="en-AU"/>
              </w:rPr>
            </w:pPr>
          </w:p>
          <w:p w14:paraId="48CD7126" w14:textId="77777777" w:rsidR="00D848E6" w:rsidRPr="00A26881" w:rsidRDefault="00D848E6" w:rsidP="00B95D8A">
            <w:pPr>
              <w:spacing w:before="120" w:after="120"/>
              <w:rPr>
                <w:rFonts w:ascii="Arial" w:hAnsi="Arial" w:cs="Arial"/>
                <w:color w:val="000000" w:themeColor="text1"/>
                <w:lang w:eastAsia="en-AU"/>
              </w:rPr>
            </w:pPr>
          </w:p>
        </w:tc>
        <w:tc>
          <w:tcPr>
            <w:tcW w:w="2342" w:type="pct"/>
          </w:tcPr>
          <w:p w14:paraId="39CB53A6" w14:textId="77777777" w:rsidR="00B95D8A" w:rsidRDefault="00B95D8A" w:rsidP="00B95D8A">
            <w:pPr>
              <w:spacing w:before="120" w:after="120"/>
              <w:rPr>
                <w:rFonts w:ascii="Arial" w:hAnsi="Arial" w:cs="Arial"/>
                <w:b/>
                <w:bCs/>
                <w:color w:val="000000" w:themeColor="text1"/>
                <w:lang w:eastAsia="en-AU"/>
              </w:rPr>
            </w:pPr>
            <w:r>
              <w:rPr>
                <w:rFonts w:ascii="Arial" w:hAnsi="Arial" w:cs="Arial"/>
                <w:b/>
                <w:bCs/>
                <w:color w:val="000000" w:themeColor="text1"/>
                <w:lang w:eastAsia="en-AU"/>
              </w:rPr>
              <w:t>Responses:</w:t>
            </w:r>
          </w:p>
          <w:p w14:paraId="4854D8C0" w14:textId="77777777" w:rsidR="00B95D8A" w:rsidRDefault="00B95D8A" w:rsidP="00B95D8A">
            <w:pPr>
              <w:spacing w:before="120" w:after="120"/>
              <w:rPr>
                <w:rFonts w:ascii="Arial" w:hAnsi="Arial" w:cs="Arial"/>
                <w:color w:val="000000" w:themeColor="text1"/>
                <w:lang w:eastAsia="en-AU"/>
              </w:rPr>
            </w:pPr>
            <w:r>
              <w:rPr>
                <w:rFonts w:ascii="Arial" w:hAnsi="Arial" w:cs="Arial"/>
                <w:color w:val="000000" w:themeColor="text1"/>
                <w:lang w:eastAsia="en-AU"/>
              </w:rPr>
              <w:t>Explains how to do something, when it should be done and who should do it.</w:t>
            </w:r>
          </w:p>
          <w:p w14:paraId="7A0C2898" w14:textId="77777777" w:rsidR="00B95D8A" w:rsidRDefault="00B95D8A" w:rsidP="00B95D8A">
            <w:pPr>
              <w:spacing w:before="120" w:after="120"/>
              <w:rPr>
                <w:rFonts w:ascii="Arial" w:hAnsi="Arial" w:cs="Arial"/>
                <w:color w:val="000000" w:themeColor="text1"/>
                <w:lang w:eastAsia="en-AU"/>
              </w:rPr>
            </w:pPr>
            <w:r>
              <w:rPr>
                <w:rFonts w:ascii="Arial" w:hAnsi="Arial" w:cs="Arial"/>
                <w:color w:val="000000" w:themeColor="text1"/>
                <w:lang w:eastAsia="en-AU"/>
              </w:rPr>
              <w:t>Describes what must be achieved and why it is important.</w:t>
            </w:r>
          </w:p>
          <w:p w14:paraId="562D8463" w14:textId="7AB9825E" w:rsidR="00D848E6" w:rsidRPr="00B95D8A" w:rsidRDefault="00D848E6" w:rsidP="00B95D8A">
            <w:pPr>
              <w:spacing w:before="120" w:after="120"/>
              <w:rPr>
                <w:rFonts w:ascii="Arial" w:hAnsi="Arial" w:cs="Arial"/>
                <w:color w:val="000000" w:themeColor="text1"/>
                <w:lang w:eastAsia="en-AU"/>
              </w:rPr>
            </w:pPr>
          </w:p>
        </w:tc>
        <w:tc>
          <w:tcPr>
            <w:tcW w:w="755" w:type="pct"/>
          </w:tcPr>
          <w:p w14:paraId="2B3CBC15" w14:textId="5F8FAB24" w:rsidR="00D848E6" w:rsidRPr="007D2061" w:rsidRDefault="00C2490D"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82036751"/>
                <w14:checkbox>
                  <w14:checked w14:val="1"/>
                  <w14:checkedState w14:val="2612" w14:font="MS Gothic"/>
                  <w14:uncheckedState w14:val="2610" w14:font="MS Gothic"/>
                </w14:checkbox>
              </w:sdt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8499344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D848E6" w:rsidRPr="007D2061" w14:paraId="0339FD6F" w14:textId="77777777" w:rsidTr="008A4A10">
        <w:tc>
          <w:tcPr>
            <w:tcW w:w="338" w:type="pct"/>
          </w:tcPr>
          <w:p w14:paraId="5B304431" w14:textId="77777777" w:rsidR="00D848E6" w:rsidRDefault="00D848E6" w:rsidP="008A4A10">
            <w:pPr>
              <w:spacing w:before="120" w:after="120"/>
              <w:rPr>
                <w:rFonts w:ascii="Arial" w:hAnsi="Arial" w:cs="Arial"/>
                <w:lang w:eastAsia="en-AU"/>
              </w:rPr>
            </w:pPr>
            <w:r>
              <w:rPr>
                <w:rFonts w:ascii="Arial" w:hAnsi="Arial" w:cs="Arial"/>
                <w:lang w:eastAsia="en-AU"/>
              </w:rPr>
              <w:t>17</w:t>
            </w:r>
          </w:p>
        </w:tc>
        <w:tc>
          <w:tcPr>
            <w:tcW w:w="1565" w:type="pct"/>
          </w:tcPr>
          <w:p w14:paraId="65B4E051"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What information can you find in a workplace’s sustainability policies and procedures?</w:t>
            </w:r>
          </w:p>
          <w:p w14:paraId="670E7F6E" w14:textId="77777777" w:rsidR="00D848E6" w:rsidRDefault="00D848E6" w:rsidP="008A4A10">
            <w:pPr>
              <w:spacing w:before="120" w:after="120"/>
              <w:rPr>
                <w:rFonts w:ascii="Arial" w:hAnsi="Arial" w:cs="Arial"/>
                <w:color w:val="000000" w:themeColor="text1"/>
                <w:lang w:eastAsia="en-AU"/>
              </w:rPr>
            </w:pPr>
          </w:p>
          <w:p w14:paraId="323B9067" w14:textId="77777777" w:rsidR="00D848E6" w:rsidRPr="00A26881" w:rsidRDefault="00D848E6" w:rsidP="008A4A10">
            <w:pPr>
              <w:spacing w:before="120" w:after="120"/>
              <w:rPr>
                <w:rFonts w:ascii="Arial" w:hAnsi="Arial" w:cs="Arial"/>
                <w:i/>
                <w:iCs/>
                <w:color w:val="000000" w:themeColor="text1"/>
                <w:lang w:eastAsia="en-AU"/>
              </w:rPr>
            </w:pPr>
            <w:r>
              <w:rPr>
                <w:rFonts w:ascii="Arial" w:hAnsi="Arial" w:cs="Arial"/>
                <w:i/>
                <w:iCs/>
                <w:color w:val="000000" w:themeColor="text1"/>
                <w:lang w:eastAsia="en-AU"/>
              </w:rPr>
              <w:t>Select three (3) correct answers.</w:t>
            </w:r>
          </w:p>
        </w:tc>
        <w:tc>
          <w:tcPr>
            <w:tcW w:w="2342" w:type="pct"/>
          </w:tcPr>
          <w:p w14:paraId="321F9968" w14:textId="77777777" w:rsidR="00D848E6" w:rsidRDefault="00D848E6" w:rsidP="00B95D8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Information on applying first aid.</w:t>
            </w:r>
          </w:p>
          <w:p w14:paraId="014D0A65" w14:textId="305CF361" w:rsidR="00D848E6" w:rsidRDefault="00D848E6" w:rsidP="00B95D8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 xml:space="preserve">Your responsibilities to support a sustainable workplace   </w:t>
            </w:r>
          </w:p>
          <w:p w14:paraId="03946F7B" w14:textId="65EC22EA" w:rsidR="00D848E6" w:rsidRDefault="00D848E6" w:rsidP="00B95D8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 xml:space="preserve">Processes to follow to comply with legislative requirements   </w:t>
            </w:r>
          </w:p>
          <w:p w14:paraId="70856A4B" w14:textId="56ABD2A2" w:rsidR="00D848E6" w:rsidRDefault="00D848E6" w:rsidP="00B95D8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 xml:space="preserve">Current sustainable work practices   </w:t>
            </w:r>
          </w:p>
          <w:p w14:paraId="494BB5D1" w14:textId="77777777" w:rsidR="00D848E6" w:rsidRPr="00A26881" w:rsidRDefault="00D848E6" w:rsidP="00B95D8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Policies for diversity and inclusion</w:t>
            </w:r>
          </w:p>
        </w:tc>
        <w:tc>
          <w:tcPr>
            <w:tcW w:w="755" w:type="pct"/>
          </w:tcPr>
          <w:p w14:paraId="788AE32C" w14:textId="6BBD028B" w:rsidR="00D848E6" w:rsidRPr="007D2061" w:rsidRDefault="00C2490D"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18889771"/>
                <w14:checkbox>
                  <w14:checked w14:val="1"/>
                  <w14:checkedState w14:val="2612" w14:font="MS Gothic"/>
                  <w14:uncheckedState w14:val="2610" w14:font="MS Gothic"/>
                </w14:checkbox>
              </w:sdt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81044900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D848E6" w:rsidRPr="007D2061" w14:paraId="2158A76A" w14:textId="77777777" w:rsidTr="008A4A10">
        <w:tc>
          <w:tcPr>
            <w:tcW w:w="338" w:type="pct"/>
          </w:tcPr>
          <w:p w14:paraId="62BC34E8" w14:textId="77777777" w:rsidR="00D848E6" w:rsidRDefault="00D848E6" w:rsidP="008A4A10">
            <w:pPr>
              <w:spacing w:before="120" w:after="120"/>
              <w:rPr>
                <w:rFonts w:ascii="Arial" w:hAnsi="Arial" w:cs="Arial"/>
                <w:lang w:eastAsia="en-AU"/>
              </w:rPr>
            </w:pPr>
            <w:r>
              <w:rPr>
                <w:rFonts w:ascii="Arial" w:hAnsi="Arial" w:cs="Arial"/>
                <w:lang w:eastAsia="en-AU"/>
              </w:rPr>
              <w:t>18</w:t>
            </w:r>
          </w:p>
        </w:tc>
        <w:tc>
          <w:tcPr>
            <w:tcW w:w="1565" w:type="pct"/>
          </w:tcPr>
          <w:p w14:paraId="6946A137" w14:textId="77777777" w:rsidR="00D848E6" w:rsidRDefault="00D848E6" w:rsidP="008A4A10">
            <w:pPr>
              <w:spacing w:before="120" w:after="120"/>
              <w:rPr>
                <w:rFonts w:ascii="Arial" w:hAnsi="Arial" w:cs="Arial"/>
                <w:color w:val="000000" w:themeColor="text1"/>
                <w:lang w:eastAsia="en-AU"/>
              </w:rPr>
            </w:pPr>
            <w:r>
              <w:rPr>
                <w:rFonts w:ascii="Arial" w:hAnsi="Arial" w:cs="Arial"/>
                <w:color w:val="000000" w:themeColor="text1"/>
                <w:lang w:eastAsia="en-AU"/>
              </w:rPr>
              <w:t>Who should you report to if you see a breach of the Environmental Protection Act 2017?</w:t>
            </w:r>
          </w:p>
          <w:p w14:paraId="55A3B244" w14:textId="77777777" w:rsidR="00D848E6" w:rsidRDefault="00D848E6" w:rsidP="008A4A10">
            <w:pPr>
              <w:spacing w:before="120" w:after="120"/>
              <w:rPr>
                <w:rFonts w:ascii="Arial" w:hAnsi="Arial" w:cs="Arial"/>
                <w:color w:val="000000" w:themeColor="text1"/>
                <w:lang w:eastAsia="en-AU"/>
              </w:rPr>
            </w:pPr>
          </w:p>
          <w:p w14:paraId="03FABB24" w14:textId="77777777" w:rsidR="00D848E6" w:rsidRDefault="00D848E6" w:rsidP="008A4A10">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44E9FECA" w14:textId="77777777" w:rsidR="00D848E6" w:rsidRDefault="00D848E6" w:rsidP="00B95D8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Sustainability Victoria</w:t>
            </w:r>
          </w:p>
          <w:p w14:paraId="5FE05363" w14:textId="77777777" w:rsidR="00D848E6" w:rsidRDefault="00D848E6" w:rsidP="00B95D8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International Incidents Council</w:t>
            </w:r>
          </w:p>
          <w:p w14:paraId="3BEBEC29" w14:textId="77777777" w:rsidR="00D848E6" w:rsidRDefault="00D848E6" w:rsidP="00B95D8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 xml:space="preserve">WorkSafe </w:t>
            </w:r>
          </w:p>
          <w:p w14:paraId="64CFA9A6" w14:textId="12AE7370" w:rsidR="00D848E6" w:rsidRPr="00A26881" w:rsidRDefault="00D848E6" w:rsidP="00B95D8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 xml:space="preserve">Environmental Protection Agency   </w:t>
            </w:r>
          </w:p>
        </w:tc>
        <w:tc>
          <w:tcPr>
            <w:tcW w:w="755" w:type="pct"/>
          </w:tcPr>
          <w:p w14:paraId="0DAC2D75" w14:textId="5FBA9B29" w:rsidR="00D848E6" w:rsidRPr="007D2061" w:rsidRDefault="00C2490D" w:rsidP="008A4A1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68834845"/>
                <w14:checkbox>
                  <w14:checked w14:val="1"/>
                  <w14:checkedState w14:val="2612" w14:font="MS Gothic"/>
                  <w14:uncheckedState w14:val="2610" w14:font="MS Gothic"/>
                </w14:checkbox>
              </w:sdt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40507194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7421F329" w14:textId="3E7005A7" w:rsidR="000551A4" w:rsidRPr="00251FAB" w:rsidRDefault="005135D0" w:rsidP="00251FAB">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22"/>
          <w:szCs w:val="22"/>
        </w:rPr>
        <w:br w:type="page"/>
      </w:r>
    </w:p>
    <w:p w14:paraId="7781CD99" w14:textId="77777777" w:rsidR="002F00F0" w:rsidRPr="00B222B7" w:rsidRDefault="002F00F0" w:rsidP="002F00F0">
      <w:pPr>
        <w:pStyle w:val="Style1"/>
        <w:rPr>
          <w:color w:val="000000" w:themeColor="text1"/>
        </w:rPr>
      </w:pPr>
      <w:bookmarkStart w:id="7" w:name="_Toc96338026"/>
      <w:bookmarkStart w:id="8" w:name="_Toc209083184"/>
      <w:r w:rsidRPr="007D2061">
        <w:lastRenderedPageBreak/>
        <w:t xml:space="preserve">Assessment Task </w:t>
      </w:r>
      <w:r w:rsidRPr="00B222B7">
        <w:rPr>
          <w:color w:val="000000" w:themeColor="text1"/>
        </w:rPr>
        <w:t>2</w:t>
      </w:r>
      <w:r w:rsidRPr="007D2061">
        <w:t xml:space="preserve">: </w:t>
      </w:r>
      <w:r w:rsidRPr="007D2061">
        <w:rPr>
          <w:color w:val="000000" w:themeColor="text1"/>
        </w:rPr>
        <w:t xml:space="preserve">Written </w:t>
      </w:r>
      <w:r w:rsidRPr="007D2061">
        <w:t xml:space="preserve">– </w:t>
      </w:r>
      <w:bookmarkEnd w:id="7"/>
      <w:r w:rsidRPr="00B222B7">
        <w:rPr>
          <w:color w:val="000000" w:themeColor="text1"/>
        </w:rPr>
        <w:t>Research and recommendations</w:t>
      </w:r>
      <w:bookmarkEnd w:id="8"/>
      <w:r w:rsidRPr="00B222B7">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222BDE" w:rsidRPr="007D2061" w14:paraId="53832BFE" w14:textId="77777777" w:rsidTr="007A76FB">
        <w:trPr>
          <w:trHeight w:val="283"/>
        </w:trPr>
        <w:tc>
          <w:tcPr>
            <w:tcW w:w="1250" w:type="pct"/>
          </w:tcPr>
          <w:p w14:paraId="0F4B7C9C"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5DF831C1" w14:textId="4D688750" w:rsidR="00222BDE" w:rsidRPr="007D2061" w:rsidRDefault="00994D2D" w:rsidP="007A76FB">
            <w:pPr>
              <w:pStyle w:val="Heading1"/>
              <w:spacing w:before="120" w:after="120"/>
              <w:ind w:left="0"/>
              <w:rPr>
                <w:rFonts w:ascii="Arial" w:hAnsi="Arial" w:cs="Arial"/>
                <w:b w:val="0"/>
                <w:bCs w:val="0"/>
                <w:sz w:val="22"/>
                <w:szCs w:val="22"/>
              </w:rPr>
            </w:pPr>
            <w:r w:rsidRPr="00994D2D">
              <w:rPr>
                <w:rFonts w:ascii="Arial" w:hAnsi="Arial" w:cs="Arial"/>
                <w:b w:val="0"/>
                <w:bCs w:val="0"/>
                <w:color w:val="000000" w:themeColor="text1"/>
                <w:sz w:val="22"/>
                <w:szCs w:val="22"/>
              </w:rPr>
              <w:t>BSBSUS211</w:t>
            </w:r>
          </w:p>
        </w:tc>
        <w:tc>
          <w:tcPr>
            <w:tcW w:w="1250" w:type="pct"/>
          </w:tcPr>
          <w:p w14:paraId="1599A516"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425F0D04" w14:textId="5611AE4E" w:rsidR="00222BDE" w:rsidRPr="007D2061" w:rsidRDefault="00994D2D" w:rsidP="007A76FB">
            <w:pPr>
              <w:pStyle w:val="Heading1"/>
              <w:spacing w:before="120" w:after="120"/>
              <w:ind w:left="0"/>
              <w:rPr>
                <w:rFonts w:ascii="Arial" w:hAnsi="Arial" w:cs="Arial"/>
                <w:b w:val="0"/>
                <w:bCs w:val="0"/>
                <w:sz w:val="22"/>
                <w:szCs w:val="22"/>
              </w:rPr>
            </w:pPr>
            <w:r w:rsidRPr="00994D2D">
              <w:rPr>
                <w:rFonts w:ascii="Arial" w:hAnsi="Arial" w:cs="Arial"/>
                <w:b w:val="0"/>
                <w:bCs w:val="0"/>
                <w:color w:val="000000" w:themeColor="text1"/>
                <w:sz w:val="22"/>
                <w:szCs w:val="22"/>
              </w:rPr>
              <w:t>Participate in sustainable work practices</w:t>
            </w:r>
          </w:p>
        </w:tc>
      </w:tr>
      <w:tr w:rsidR="00222BDE" w:rsidRPr="007D2061" w14:paraId="06B3FEE4" w14:textId="77777777" w:rsidTr="007A76FB">
        <w:trPr>
          <w:trHeight w:val="283"/>
        </w:trPr>
        <w:tc>
          <w:tcPr>
            <w:tcW w:w="1250" w:type="pct"/>
          </w:tcPr>
          <w:p w14:paraId="6A3B8B6F"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09610B3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6AF77040"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319A477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222BDE" w:rsidRPr="007D2061" w14:paraId="359C857B" w14:textId="77777777" w:rsidTr="007A76FB">
        <w:trPr>
          <w:trHeight w:val="75"/>
        </w:trPr>
        <w:tc>
          <w:tcPr>
            <w:tcW w:w="1250" w:type="pct"/>
          </w:tcPr>
          <w:p w14:paraId="42462AD3"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8E5AAC2"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3DD4A09B"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212222C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50B99613" w14:textId="77777777" w:rsidR="00222BDE" w:rsidRPr="007D2061" w:rsidRDefault="00222BDE" w:rsidP="00222BDE">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222BDE" w:rsidRPr="007D2061" w14:paraId="1638FE1E" w14:textId="77777777" w:rsidTr="005A6BA3">
        <w:tc>
          <w:tcPr>
            <w:tcW w:w="5000" w:type="pct"/>
          </w:tcPr>
          <w:p w14:paraId="7ABF414C"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C967C2" w:rsidRPr="007D2061" w14:paraId="6645D737" w14:textId="77777777" w:rsidTr="005A6BA3">
        <w:tc>
          <w:tcPr>
            <w:tcW w:w="5000" w:type="pct"/>
          </w:tcPr>
          <w:p w14:paraId="20670EF1" w14:textId="77777777" w:rsidR="00C967C2" w:rsidRPr="00A75D27" w:rsidRDefault="00C967C2" w:rsidP="00C967C2">
            <w:pPr>
              <w:pStyle w:val="TabletextArial10Black"/>
              <w:spacing w:line="240" w:lineRule="auto"/>
              <w:rPr>
                <w:rFonts w:cs="Arial"/>
                <w:color w:val="FF0000"/>
                <w:sz w:val="22"/>
                <w:szCs w:val="22"/>
                <w:highlight w:val="yellow"/>
              </w:rPr>
            </w:pPr>
            <w:r>
              <w:rPr>
                <w:rFonts w:cs="Arial"/>
                <w:sz w:val="22"/>
                <w:szCs w:val="22"/>
              </w:rPr>
              <w:t>Learner</w:t>
            </w:r>
            <w:r w:rsidRPr="007D2061">
              <w:rPr>
                <w:rFonts w:cs="Arial"/>
                <w:sz w:val="22"/>
                <w:szCs w:val="22"/>
              </w:rPr>
              <w:t>s are required to</w:t>
            </w:r>
            <w:r w:rsidRPr="002F00F0">
              <w:rPr>
                <w:rFonts w:cs="Arial"/>
                <w:color w:val="000000" w:themeColor="text1"/>
                <w:sz w:val="22"/>
                <w:szCs w:val="22"/>
              </w:rPr>
              <w:t xml:space="preserve"> research sustainability initiatives in a Victorian business and respond to a series of short-answer questions online or in a classroom </w:t>
            </w:r>
            <w:r w:rsidRPr="007D2061">
              <w:rPr>
                <w:rFonts w:cs="Arial"/>
                <w:sz w:val="22"/>
                <w:szCs w:val="22"/>
              </w:rPr>
              <w:t>including:</w:t>
            </w:r>
          </w:p>
          <w:p w14:paraId="2CB4FDF5" w14:textId="531F683F"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i</w:t>
            </w:r>
            <w:r w:rsidRPr="00D37F0F">
              <w:rPr>
                <w:rFonts w:cs="Arial"/>
                <w:color w:val="000000" w:themeColor="text1"/>
                <w:sz w:val="22"/>
                <w:szCs w:val="22"/>
              </w:rPr>
              <w:t>dentifying environmental and resource hazards and risks</w:t>
            </w:r>
          </w:p>
          <w:p w14:paraId="367F61A4" w14:textId="76EF1ABD"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r</w:t>
            </w:r>
            <w:r w:rsidRPr="00D37F0F">
              <w:rPr>
                <w:rFonts w:cs="Arial"/>
                <w:color w:val="000000" w:themeColor="text1"/>
                <w:sz w:val="22"/>
                <w:szCs w:val="22"/>
              </w:rPr>
              <w:t>esearching and identifying appropriate Australian standards for corporate social responsibility</w:t>
            </w:r>
          </w:p>
          <w:p w14:paraId="4FD1AEEA" w14:textId="4DE1CD67"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s</w:t>
            </w:r>
            <w:r w:rsidRPr="00D37F0F">
              <w:rPr>
                <w:rFonts w:cs="Arial"/>
                <w:color w:val="000000" w:themeColor="text1"/>
                <w:sz w:val="22"/>
                <w:szCs w:val="22"/>
              </w:rPr>
              <w:t>ustainability regulations and codes of practice applicable in own role</w:t>
            </w:r>
          </w:p>
          <w:p w14:paraId="619A2B53" w14:textId="41CBDCEC"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a</w:t>
            </w:r>
            <w:r w:rsidRPr="00D37F0F">
              <w:rPr>
                <w:rFonts w:cs="Arial"/>
                <w:color w:val="000000" w:themeColor="text1"/>
                <w:sz w:val="22"/>
                <w:szCs w:val="22"/>
              </w:rPr>
              <w:t>dvantages of sustainable practices in the workplace</w:t>
            </w:r>
          </w:p>
          <w:p w14:paraId="727CF3DA" w14:textId="44E72A78"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r</w:t>
            </w:r>
            <w:r w:rsidRPr="00D37F0F">
              <w:rPr>
                <w:rFonts w:cs="Arial"/>
                <w:color w:val="000000" w:themeColor="text1"/>
                <w:sz w:val="22"/>
                <w:szCs w:val="22"/>
              </w:rPr>
              <w:t>ecommendations for sustainability improvements</w:t>
            </w:r>
          </w:p>
          <w:p w14:paraId="3EA3F732" w14:textId="7355042C"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r</w:t>
            </w:r>
            <w:r w:rsidRPr="00D37F0F">
              <w:rPr>
                <w:rFonts w:cs="Arial"/>
                <w:color w:val="000000" w:themeColor="text1"/>
                <w:sz w:val="22"/>
                <w:szCs w:val="22"/>
              </w:rPr>
              <w:t>ecommendations to access sustainability support for businesses</w:t>
            </w:r>
          </w:p>
          <w:p w14:paraId="334EFC87" w14:textId="1F8E103C" w:rsidR="00C967C2" w:rsidRPr="00D37F0F"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r</w:t>
            </w:r>
            <w:r w:rsidRPr="00D37F0F">
              <w:rPr>
                <w:rFonts w:cs="Arial"/>
                <w:color w:val="000000" w:themeColor="text1"/>
                <w:sz w:val="22"/>
                <w:szCs w:val="22"/>
              </w:rPr>
              <w:t>ecommendations to involve colleagues in sustainability recommendations</w:t>
            </w:r>
          </w:p>
          <w:p w14:paraId="783A85D4" w14:textId="28119834" w:rsidR="00C967C2" w:rsidRPr="00F83B79" w:rsidRDefault="00C967C2" w:rsidP="00B95D8A">
            <w:pPr>
              <w:pStyle w:val="TabletextArial10Black"/>
              <w:numPr>
                <w:ilvl w:val="0"/>
                <w:numId w:val="7"/>
              </w:numPr>
              <w:spacing w:line="240" w:lineRule="auto"/>
              <w:rPr>
                <w:rFonts w:cs="Arial"/>
                <w:color w:val="000000" w:themeColor="text1"/>
                <w:sz w:val="22"/>
                <w:szCs w:val="22"/>
              </w:rPr>
            </w:pPr>
            <w:r>
              <w:rPr>
                <w:rFonts w:cs="Arial"/>
                <w:color w:val="000000" w:themeColor="text1"/>
                <w:sz w:val="22"/>
                <w:szCs w:val="22"/>
              </w:rPr>
              <w:t>i</w:t>
            </w:r>
            <w:r w:rsidRPr="00D37F0F">
              <w:rPr>
                <w:rFonts w:cs="Arial"/>
                <w:color w:val="000000" w:themeColor="text1"/>
                <w:sz w:val="22"/>
                <w:szCs w:val="22"/>
              </w:rPr>
              <w:t>dentify, measure and document usage of resources</w:t>
            </w:r>
          </w:p>
          <w:p w14:paraId="56E33A71" w14:textId="782D1E75" w:rsidR="00C967C2" w:rsidRPr="007D2061" w:rsidRDefault="00C967C2" w:rsidP="00C967C2">
            <w:pPr>
              <w:pStyle w:val="Heading1"/>
              <w:spacing w:before="120" w:after="120"/>
              <w:ind w:left="0"/>
              <w:rPr>
                <w:rFonts w:ascii="Arial" w:hAnsi="Arial" w:cs="Arial"/>
                <w:sz w:val="22"/>
                <w:szCs w:val="22"/>
              </w:rPr>
            </w:pPr>
            <w:r w:rsidRPr="007D2061">
              <w:rPr>
                <w:rFonts w:ascii="Arial" w:hAnsi="Arial" w:cs="Arial"/>
                <w:sz w:val="22"/>
                <w:szCs w:val="22"/>
              </w:rPr>
              <w:t xml:space="preserve">If </w:t>
            </w:r>
            <w:r>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222BDE" w:rsidRPr="007D2061" w14:paraId="5DE9793F" w14:textId="77777777" w:rsidTr="005A6BA3">
        <w:tc>
          <w:tcPr>
            <w:tcW w:w="5000" w:type="pct"/>
          </w:tcPr>
          <w:p w14:paraId="205E54D7"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ASSESSMENT CRITERIA</w:t>
            </w:r>
          </w:p>
        </w:tc>
      </w:tr>
      <w:tr w:rsidR="00222BDE" w:rsidRPr="007D2061" w14:paraId="643764E0" w14:textId="77777777" w:rsidTr="005A6BA3">
        <w:tc>
          <w:tcPr>
            <w:tcW w:w="5000" w:type="pct"/>
          </w:tcPr>
          <w:p w14:paraId="60DD481E" w14:textId="7C6F3C1D" w:rsidR="00222BDE" w:rsidRPr="00336769" w:rsidRDefault="00222BDE" w:rsidP="007A76FB">
            <w:pPr>
              <w:pStyle w:val="TabletextArial10Black"/>
              <w:spacing w:line="240" w:lineRule="auto"/>
              <w:rPr>
                <w:rFonts w:cs="Arial"/>
                <w:sz w:val="22"/>
                <w:szCs w:val="22"/>
              </w:rPr>
            </w:pPr>
            <w:r w:rsidRPr="00336769">
              <w:rPr>
                <w:rFonts w:cs="Arial"/>
                <w:sz w:val="22"/>
                <w:szCs w:val="22"/>
              </w:rPr>
              <w:t xml:space="preserve">To achieve an overall satisfactory result for this assessment task, the </w:t>
            </w:r>
            <w:r w:rsidR="00F766D5" w:rsidRPr="00336769">
              <w:rPr>
                <w:rFonts w:cs="Arial"/>
                <w:sz w:val="22"/>
                <w:szCs w:val="22"/>
              </w:rPr>
              <w:t>learner</w:t>
            </w:r>
            <w:r w:rsidRPr="00336769">
              <w:rPr>
                <w:rFonts w:cs="Arial"/>
                <w:sz w:val="22"/>
                <w:szCs w:val="22"/>
              </w:rPr>
              <w:t xml:space="preserve"> must:</w:t>
            </w:r>
          </w:p>
          <w:p w14:paraId="43F9E0F1" w14:textId="59DD3CFD" w:rsidR="00222BDE" w:rsidRPr="00336769" w:rsidRDefault="00024606" w:rsidP="00B95D8A">
            <w:pPr>
              <w:pStyle w:val="TabletextArial10Black"/>
              <w:numPr>
                <w:ilvl w:val="0"/>
                <w:numId w:val="7"/>
              </w:numPr>
              <w:spacing w:line="240" w:lineRule="auto"/>
              <w:rPr>
                <w:rFonts w:cs="Arial"/>
                <w:sz w:val="22"/>
                <w:szCs w:val="22"/>
              </w:rPr>
            </w:pPr>
            <w:r w:rsidRPr="00336769">
              <w:rPr>
                <w:rFonts w:cs="Arial"/>
                <w:sz w:val="22"/>
                <w:szCs w:val="22"/>
              </w:rPr>
              <w:t>answer all the questions correctly to achieve a result of Satisfactory.</w:t>
            </w:r>
          </w:p>
        </w:tc>
      </w:tr>
      <w:tr w:rsidR="00222BDE" w:rsidRPr="007D2061" w14:paraId="11EB72B6" w14:textId="77777777" w:rsidTr="005A6BA3">
        <w:tc>
          <w:tcPr>
            <w:tcW w:w="5000" w:type="pct"/>
          </w:tcPr>
          <w:p w14:paraId="3C25D1B9"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ASSESSMENT CONDITIONS</w:t>
            </w:r>
          </w:p>
        </w:tc>
      </w:tr>
      <w:tr w:rsidR="00222BDE" w:rsidRPr="007D2061" w14:paraId="7210F428" w14:textId="77777777" w:rsidTr="005A6BA3">
        <w:tc>
          <w:tcPr>
            <w:tcW w:w="5000" w:type="pct"/>
          </w:tcPr>
          <w:p w14:paraId="109C750E" w14:textId="1F20BD83" w:rsidR="00222BDE" w:rsidRPr="007D2061" w:rsidRDefault="00222BDE" w:rsidP="00B95D8A">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w:t>
            </w:r>
            <w:r w:rsidRPr="002F00F0">
              <w:rPr>
                <w:rFonts w:cs="Arial"/>
                <w:color w:val="000000" w:themeColor="text1"/>
                <w:sz w:val="22"/>
                <w:szCs w:val="22"/>
              </w:rPr>
              <w:t xml:space="preserve">place </w:t>
            </w:r>
            <w:r w:rsidR="00024606" w:rsidRPr="002F00F0">
              <w:rPr>
                <w:rFonts w:cs="Arial"/>
                <w:color w:val="000000" w:themeColor="text1"/>
                <w:sz w:val="22"/>
                <w:szCs w:val="22"/>
              </w:rPr>
              <w:t>online</w:t>
            </w:r>
            <w:r w:rsidR="00A75D27" w:rsidRPr="002F00F0">
              <w:rPr>
                <w:rFonts w:cs="Arial"/>
                <w:color w:val="000000" w:themeColor="text1"/>
                <w:sz w:val="22"/>
                <w:szCs w:val="22"/>
              </w:rPr>
              <w:t xml:space="preserve"> or </w:t>
            </w:r>
            <w:r w:rsidR="00024606" w:rsidRPr="002F00F0">
              <w:rPr>
                <w:rFonts w:cs="Arial"/>
                <w:color w:val="000000" w:themeColor="text1"/>
                <w:sz w:val="22"/>
                <w:szCs w:val="22"/>
              </w:rPr>
              <w:t>in a classroom</w:t>
            </w:r>
            <w:r w:rsidR="00A75D27" w:rsidRPr="002F00F0">
              <w:rPr>
                <w:rFonts w:cs="Arial"/>
                <w:color w:val="000000" w:themeColor="text1"/>
                <w:sz w:val="22"/>
                <w:szCs w:val="22"/>
              </w:rPr>
              <w:t>.</w:t>
            </w:r>
          </w:p>
          <w:p w14:paraId="5D4351C2" w14:textId="77777777" w:rsidR="00222BDE" w:rsidRPr="007D2061" w:rsidRDefault="00222BDE" w:rsidP="00B95D8A">
            <w:pPr>
              <w:pStyle w:val="TabletextArial10Black"/>
              <w:numPr>
                <w:ilvl w:val="0"/>
                <w:numId w:val="6"/>
              </w:numPr>
              <w:spacing w:line="240" w:lineRule="auto"/>
              <w:rPr>
                <w:rFonts w:cs="Arial"/>
                <w:sz w:val="22"/>
                <w:szCs w:val="22"/>
              </w:rPr>
            </w:pPr>
            <w:r w:rsidRPr="007D2061">
              <w:rPr>
                <w:rFonts w:cs="Arial"/>
                <w:sz w:val="22"/>
                <w:szCs w:val="22"/>
              </w:rPr>
              <w:t>This assessment must ensure access to:</w:t>
            </w:r>
          </w:p>
          <w:p w14:paraId="7AA457BD" w14:textId="2CFF3B0D" w:rsidR="00222BDE" w:rsidRPr="00EA26FE" w:rsidRDefault="00C967C2" w:rsidP="00B95D8A">
            <w:pPr>
              <w:pStyle w:val="TabletextArial10Black"/>
              <w:numPr>
                <w:ilvl w:val="1"/>
                <w:numId w:val="6"/>
              </w:numPr>
              <w:spacing w:line="240" w:lineRule="auto"/>
              <w:rPr>
                <w:rFonts w:cs="Arial"/>
                <w:color w:val="000000" w:themeColor="text1"/>
                <w:sz w:val="22"/>
                <w:szCs w:val="22"/>
              </w:rPr>
            </w:pPr>
            <w:r>
              <w:rPr>
                <w:rFonts w:cs="Arial"/>
                <w:color w:val="000000" w:themeColor="text1"/>
                <w:sz w:val="22"/>
                <w:szCs w:val="22"/>
              </w:rPr>
              <w:t>t</w:t>
            </w:r>
            <w:r w:rsidR="00EA26FE" w:rsidRPr="00EA26FE">
              <w:rPr>
                <w:rFonts w:cs="Arial"/>
                <w:color w:val="000000" w:themeColor="text1"/>
                <w:sz w:val="22"/>
                <w:szCs w:val="22"/>
              </w:rPr>
              <w:t>he internet</w:t>
            </w:r>
          </w:p>
          <w:p w14:paraId="2377CAD8" w14:textId="77777777" w:rsidR="00222BDE" w:rsidRPr="007D2061" w:rsidRDefault="00222BDE" w:rsidP="00B95D8A">
            <w:pPr>
              <w:pStyle w:val="TabletextArial10Black"/>
              <w:numPr>
                <w:ilvl w:val="0"/>
                <w:numId w:val="6"/>
              </w:numPr>
              <w:spacing w:line="240" w:lineRule="auto"/>
              <w:rPr>
                <w:rFonts w:cs="Arial"/>
                <w:sz w:val="22"/>
                <w:szCs w:val="22"/>
              </w:rPr>
            </w:pPr>
            <w:r w:rsidRPr="007D2061">
              <w:rPr>
                <w:rFonts w:cs="Arial"/>
                <w:sz w:val="22"/>
                <w:szCs w:val="22"/>
              </w:rPr>
              <w:t>This is an individual task.</w:t>
            </w:r>
          </w:p>
          <w:p w14:paraId="45AD8DCB" w14:textId="77777777" w:rsidR="00222BDE" w:rsidRPr="007D2061" w:rsidRDefault="00222BDE" w:rsidP="00B95D8A">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2E258FF8" w14:textId="19A9BE1A" w:rsidR="00222BDE" w:rsidRPr="007D2061" w:rsidRDefault="00222BDE" w:rsidP="00B95D8A">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222BDE" w:rsidRPr="007D2061" w14:paraId="629893A5" w14:textId="77777777" w:rsidTr="005A6BA3">
        <w:tc>
          <w:tcPr>
            <w:tcW w:w="5000" w:type="pct"/>
          </w:tcPr>
          <w:p w14:paraId="0F73A549"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RESOURCE REQUIREMENTS</w:t>
            </w:r>
          </w:p>
        </w:tc>
      </w:tr>
      <w:tr w:rsidR="00222BDE" w:rsidRPr="007D2061" w14:paraId="69D87538" w14:textId="77777777" w:rsidTr="005A6BA3">
        <w:tc>
          <w:tcPr>
            <w:tcW w:w="5000" w:type="pct"/>
          </w:tcPr>
          <w:p w14:paraId="12650EA4" w14:textId="77777777" w:rsidR="00222BDE" w:rsidRPr="007D2061" w:rsidRDefault="00222BDE" w:rsidP="007A76FB">
            <w:pPr>
              <w:pStyle w:val="TabletextArial10Black"/>
              <w:spacing w:line="240" w:lineRule="auto"/>
              <w:rPr>
                <w:rFonts w:cs="Arial"/>
                <w:sz w:val="22"/>
                <w:szCs w:val="22"/>
              </w:rPr>
            </w:pPr>
            <w:r w:rsidRPr="007D2061">
              <w:rPr>
                <w:rFonts w:cs="Arial"/>
                <w:sz w:val="22"/>
                <w:szCs w:val="22"/>
              </w:rPr>
              <w:t>Assessor to provide:</w:t>
            </w:r>
          </w:p>
          <w:p w14:paraId="49EF5A0E" w14:textId="77777777" w:rsidR="00222BDE" w:rsidRPr="00A75D27" w:rsidRDefault="00222BDE" w:rsidP="00B95D8A">
            <w:pPr>
              <w:pStyle w:val="TabletextArial10Black"/>
              <w:numPr>
                <w:ilvl w:val="0"/>
                <w:numId w:val="10"/>
              </w:numPr>
              <w:spacing w:line="240" w:lineRule="auto"/>
              <w:rPr>
                <w:rFonts w:cs="Arial"/>
                <w:color w:val="000000" w:themeColor="text1"/>
                <w:sz w:val="22"/>
                <w:szCs w:val="22"/>
              </w:rPr>
            </w:pPr>
            <w:r w:rsidRPr="00A75D27">
              <w:rPr>
                <w:rFonts w:cs="Arial"/>
                <w:color w:val="000000" w:themeColor="text1"/>
                <w:sz w:val="22"/>
                <w:szCs w:val="22"/>
              </w:rPr>
              <w:lastRenderedPageBreak/>
              <w:t>Laptop/desktop computer</w:t>
            </w:r>
          </w:p>
          <w:p w14:paraId="7E5EB8ED" w14:textId="77777777" w:rsidR="00222BDE" w:rsidRPr="00A75D27" w:rsidRDefault="00222BDE" w:rsidP="00B95D8A">
            <w:pPr>
              <w:pStyle w:val="TabletextArial10Black"/>
              <w:numPr>
                <w:ilvl w:val="0"/>
                <w:numId w:val="10"/>
              </w:numPr>
              <w:spacing w:line="240" w:lineRule="auto"/>
              <w:rPr>
                <w:rFonts w:cs="Arial"/>
                <w:color w:val="000000" w:themeColor="text1"/>
                <w:sz w:val="22"/>
                <w:szCs w:val="22"/>
              </w:rPr>
            </w:pPr>
            <w:r w:rsidRPr="00A75D27">
              <w:rPr>
                <w:rFonts w:cs="Arial"/>
                <w:color w:val="000000" w:themeColor="text1"/>
                <w:sz w:val="22"/>
                <w:szCs w:val="22"/>
              </w:rPr>
              <w:t xml:space="preserve">Access to the internet via 4G or </w:t>
            </w:r>
            <w:proofErr w:type="spellStart"/>
            <w:r w:rsidRPr="00A75D27">
              <w:rPr>
                <w:rFonts w:cs="Arial"/>
                <w:color w:val="000000" w:themeColor="text1"/>
                <w:sz w:val="22"/>
                <w:szCs w:val="22"/>
              </w:rPr>
              <w:t>WiFi</w:t>
            </w:r>
            <w:proofErr w:type="spellEnd"/>
          </w:p>
          <w:p w14:paraId="1F2A74D7" w14:textId="77777777" w:rsidR="00222BDE" w:rsidRPr="00A75D27" w:rsidRDefault="00222BDE" w:rsidP="007A76FB">
            <w:pPr>
              <w:pStyle w:val="TabletextArial10Black"/>
              <w:spacing w:line="240" w:lineRule="auto"/>
              <w:rPr>
                <w:rFonts w:cs="Arial"/>
                <w:color w:val="000000" w:themeColor="text1"/>
                <w:sz w:val="22"/>
                <w:szCs w:val="22"/>
              </w:rPr>
            </w:pPr>
            <w:r w:rsidRPr="00A75D27">
              <w:rPr>
                <w:rFonts w:cs="Arial"/>
                <w:color w:val="000000" w:themeColor="text1"/>
                <w:sz w:val="22"/>
                <w:szCs w:val="22"/>
              </w:rPr>
              <w:t>Learner to provide:</w:t>
            </w:r>
          </w:p>
          <w:p w14:paraId="3AD1223D" w14:textId="77777777" w:rsidR="00222BDE" w:rsidRPr="002F00F0" w:rsidRDefault="00222BDE" w:rsidP="00B95D8A">
            <w:pPr>
              <w:pStyle w:val="TabletextArial10Black"/>
              <w:numPr>
                <w:ilvl w:val="0"/>
                <w:numId w:val="10"/>
              </w:numPr>
              <w:spacing w:line="240" w:lineRule="auto"/>
              <w:rPr>
                <w:rFonts w:cs="Arial"/>
                <w:color w:val="000000" w:themeColor="text1"/>
                <w:sz w:val="22"/>
                <w:szCs w:val="22"/>
              </w:rPr>
            </w:pPr>
            <w:r w:rsidRPr="002F00F0">
              <w:rPr>
                <w:rFonts w:cs="Arial"/>
                <w:color w:val="000000" w:themeColor="text1"/>
                <w:sz w:val="22"/>
                <w:szCs w:val="22"/>
              </w:rPr>
              <w:t>Mobile phone, tablet or laptop</w:t>
            </w:r>
          </w:p>
          <w:p w14:paraId="5977F3FF" w14:textId="3313FC77" w:rsidR="00222BDE" w:rsidRPr="00C967C2" w:rsidRDefault="00222BDE" w:rsidP="00B95D8A">
            <w:pPr>
              <w:pStyle w:val="TabletextArial10Black"/>
              <w:numPr>
                <w:ilvl w:val="0"/>
                <w:numId w:val="10"/>
              </w:numPr>
              <w:spacing w:line="240" w:lineRule="auto"/>
              <w:rPr>
                <w:rFonts w:cs="Arial"/>
                <w:color w:val="000000" w:themeColor="text1"/>
                <w:sz w:val="22"/>
                <w:szCs w:val="22"/>
              </w:rPr>
            </w:pPr>
            <w:r w:rsidRPr="002F00F0">
              <w:rPr>
                <w:rFonts w:cs="Arial"/>
                <w:color w:val="000000" w:themeColor="text1"/>
                <w:sz w:val="22"/>
                <w:szCs w:val="22"/>
              </w:rPr>
              <w:t>Pen</w:t>
            </w:r>
          </w:p>
        </w:tc>
      </w:tr>
      <w:tr w:rsidR="00222BDE" w:rsidRPr="007D2061" w14:paraId="527E8441" w14:textId="77777777" w:rsidTr="005A6BA3">
        <w:tc>
          <w:tcPr>
            <w:tcW w:w="5000" w:type="pct"/>
          </w:tcPr>
          <w:p w14:paraId="3015E1A7"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222BDE" w:rsidRPr="007D2061" w14:paraId="78D3CCCA" w14:textId="77777777" w:rsidTr="005A6BA3">
        <w:tc>
          <w:tcPr>
            <w:tcW w:w="5000" w:type="pct"/>
          </w:tcPr>
          <w:p w14:paraId="5AA4A17B" w14:textId="77777777" w:rsidR="00222BDE" w:rsidRPr="007D2061" w:rsidRDefault="00222BDE" w:rsidP="007A76FB">
            <w:pPr>
              <w:pStyle w:val="TabletextArial10Black"/>
              <w:spacing w:line="240" w:lineRule="auto"/>
              <w:rPr>
                <w:rFonts w:cs="Arial"/>
                <w:sz w:val="22"/>
                <w:szCs w:val="22"/>
              </w:rPr>
            </w:pPr>
            <w:r w:rsidRPr="007D2061">
              <w:rPr>
                <w:rFonts w:cs="Arial"/>
                <w:sz w:val="22"/>
                <w:szCs w:val="22"/>
              </w:rPr>
              <w:t>{RTO to complete}</w:t>
            </w:r>
          </w:p>
        </w:tc>
      </w:tr>
      <w:tr w:rsidR="00222BDE" w:rsidRPr="007D2061" w14:paraId="76C74D60" w14:textId="77777777" w:rsidTr="005A6BA3">
        <w:tc>
          <w:tcPr>
            <w:tcW w:w="5000" w:type="pct"/>
          </w:tcPr>
          <w:p w14:paraId="6EB6D2F1"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222BDE" w:rsidRPr="007D2061" w14:paraId="18E94279" w14:textId="77777777" w:rsidTr="005A6BA3">
        <w:tc>
          <w:tcPr>
            <w:tcW w:w="5000" w:type="pct"/>
          </w:tcPr>
          <w:p w14:paraId="56F05662" w14:textId="77777777" w:rsidR="00222BDE" w:rsidRPr="007D2061" w:rsidRDefault="00222BDE" w:rsidP="00B95D8A">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5D2EC6D7" w14:textId="77777777" w:rsidR="00222BDE" w:rsidRPr="007D2061" w:rsidRDefault="00222BDE" w:rsidP="00B95D8A">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668F0CC1" w14:textId="77777777" w:rsidR="00222BDE" w:rsidRPr="007D2061" w:rsidRDefault="00222BDE" w:rsidP="00B95D8A">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14D09969" w14:textId="3FF061DB" w:rsidR="005E0299" w:rsidRDefault="005E0299" w:rsidP="00BE7E78">
      <w:pPr>
        <w:rPr>
          <w:rFonts w:ascii="Arial" w:hAnsi="Arial" w:cs="Arial"/>
          <w:sz w:val="22"/>
          <w:szCs w:val="22"/>
        </w:rPr>
      </w:pPr>
    </w:p>
    <w:tbl>
      <w:tblPr>
        <w:tblStyle w:val="TableGrid"/>
        <w:tblW w:w="0" w:type="auto"/>
        <w:tblLook w:val="04A0" w:firstRow="1" w:lastRow="0" w:firstColumn="1" w:lastColumn="0" w:noHBand="0" w:noVBand="1"/>
      </w:tblPr>
      <w:tblGrid>
        <w:gridCol w:w="9730"/>
      </w:tblGrid>
      <w:tr w:rsidR="00C967C2" w14:paraId="6E235272" w14:textId="77777777" w:rsidTr="00C967C2">
        <w:tc>
          <w:tcPr>
            <w:tcW w:w="9730" w:type="dxa"/>
          </w:tcPr>
          <w:p w14:paraId="32BBAB74" w14:textId="77777777" w:rsidR="00C967C2" w:rsidRPr="00C51424" w:rsidRDefault="00C967C2" w:rsidP="00C967C2">
            <w:pPr>
              <w:pStyle w:val="Heading1"/>
              <w:spacing w:before="120" w:after="120"/>
              <w:ind w:left="0"/>
              <w:rPr>
                <w:rFonts w:ascii="Arial" w:hAnsi="Arial" w:cs="Arial"/>
                <w:b w:val="0"/>
                <w:bCs w:val="0"/>
                <w:sz w:val="22"/>
                <w:szCs w:val="22"/>
              </w:rPr>
            </w:pPr>
            <w:r>
              <w:rPr>
                <w:rFonts w:ascii="Arial" w:hAnsi="Arial" w:cs="Arial"/>
                <w:b w:val="0"/>
                <w:bCs w:val="0"/>
                <w:sz w:val="22"/>
                <w:szCs w:val="22"/>
              </w:rPr>
              <w:t xml:space="preserve">The </w:t>
            </w:r>
            <w:r w:rsidRPr="00C51424">
              <w:rPr>
                <w:rFonts w:ascii="Arial" w:hAnsi="Arial" w:cs="Arial"/>
                <w:b w:val="0"/>
                <w:bCs w:val="0"/>
                <w:sz w:val="22"/>
                <w:szCs w:val="22"/>
              </w:rPr>
              <w:t>learner will respond conduct research for a simulated workplace in which:</w:t>
            </w:r>
          </w:p>
          <w:p w14:paraId="64AD4EFD" w14:textId="77777777" w:rsidR="00C967C2" w:rsidRPr="00C51424" w:rsidRDefault="00C967C2" w:rsidP="00B95D8A">
            <w:pPr>
              <w:pStyle w:val="ListParagraph"/>
              <w:numPr>
                <w:ilvl w:val="0"/>
                <w:numId w:val="14"/>
              </w:numPr>
              <w:rPr>
                <w:rFonts w:ascii="Arial" w:hAnsi="Arial" w:cs="Arial"/>
                <w:color w:val="FF0000"/>
                <w:lang w:eastAsia="en-AU"/>
              </w:rPr>
            </w:pPr>
            <w:r w:rsidRPr="00C51424">
              <w:rPr>
                <w:rFonts w:ascii="Arial" w:hAnsi="Arial" w:cs="Arial"/>
                <w:color w:val="FF0000"/>
                <w:lang w:eastAsia="en-AU"/>
              </w:rPr>
              <w:t>they are a general admin assistant for an employment agency</w:t>
            </w:r>
          </w:p>
          <w:p w14:paraId="67BC358C" w14:textId="77777777" w:rsidR="00C967C2" w:rsidRPr="00C51424" w:rsidRDefault="00C967C2" w:rsidP="00B95D8A">
            <w:pPr>
              <w:pStyle w:val="ListParagraph"/>
              <w:numPr>
                <w:ilvl w:val="0"/>
                <w:numId w:val="14"/>
              </w:numPr>
              <w:rPr>
                <w:rFonts w:ascii="Arial" w:hAnsi="Arial" w:cs="Arial"/>
                <w:color w:val="FF0000"/>
                <w:lang w:eastAsia="en-AU"/>
              </w:rPr>
            </w:pPr>
            <w:r w:rsidRPr="00C51424">
              <w:rPr>
                <w:rFonts w:ascii="Arial" w:hAnsi="Arial" w:cs="Arial"/>
                <w:color w:val="FF0000"/>
                <w:lang w:eastAsia="en-AU"/>
              </w:rPr>
              <w:t>they work in an office with a team of twenty other employees.</w:t>
            </w:r>
          </w:p>
          <w:p w14:paraId="3A5F1C71" w14:textId="77777777" w:rsidR="00C967C2" w:rsidRDefault="00C967C2" w:rsidP="00C967C2">
            <w:pPr>
              <w:rPr>
                <w:lang w:eastAsia="en-AU"/>
              </w:rPr>
            </w:pPr>
          </w:p>
          <w:p w14:paraId="639F378F" w14:textId="51CFF793" w:rsidR="00C967C2" w:rsidRDefault="00C967C2" w:rsidP="00C967C2">
            <w:pPr>
              <w:rPr>
                <w:rFonts w:ascii="Arial" w:hAnsi="Arial" w:cs="Arial"/>
              </w:rPr>
            </w:pPr>
            <w:r w:rsidRPr="00675E85">
              <w:rPr>
                <w:rFonts w:ascii="Arial" w:hAnsi="Arial" w:cs="Arial"/>
                <w:color w:val="000000" w:themeColor="text1"/>
                <w:lang w:eastAsia="en-AU"/>
              </w:rPr>
              <w:t>Management will refer to the assessor, and colleagues may refer to other learners.</w:t>
            </w:r>
          </w:p>
        </w:tc>
      </w:tr>
    </w:tbl>
    <w:p w14:paraId="6AEBF9DE" w14:textId="77777777" w:rsidR="00C967C2" w:rsidRPr="007D2061" w:rsidRDefault="00C967C2" w:rsidP="00BE7E78">
      <w:pPr>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917A86" w:rsidRPr="007D2061" w14:paraId="1D04679E" w14:textId="77777777" w:rsidTr="005A6BA3">
        <w:tc>
          <w:tcPr>
            <w:tcW w:w="5000" w:type="pct"/>
          </w:tcPr>
          <w:p w14:paraId="629C30AE" w14:textId="245F5876" w:rsidR="00917A86" w:rsidRPr="00BE7E78" w:rsidRDefault="00917A86" w:rsidP="00BE7E78">
            <w:pPr>
              <w:pStyle w:val="Assessortext"/>
              <w:spacing w:before="120" w:after="120"/>
              <w:rPr>
                <w:rFonts w:ascii="Arial" w:hAnsi="Arial" w:cs="Arial"/>
                <w:b/>
                <w:bCs/>
                <w:color w:val="FF0000"/>
                <w:highlight w:val="yellow"/>
              </w:rPr>
            </w:pPr>
            <w:r w:rsidRPr="00C938DF">
              <w:rPr>
                <w:rFonts w:ascii="Arial" w:hAnsi="Arial" w:cs="Arial"/>
                <w:b/>
                <w:bCs/>
                <w:color w:val="000000" w:themeColor="text1"/>
              </w:rPr>
              <w:t>TASK TO COMPLETE</w:t>
            </w:r>
          </w:p>
        </w:tc>
      </w:tr>
      <w:tr w:rsidR="00C967C2" w:rsidRPr="007D2061" w14:paraId="7306CC91" w14:textId="77777777" w:rsidTr="005A6BA3">
        <w:tc>
          <w:tcPr>
            <w:tcW w:w="5000" w:type="pct"/>
          </w:tcPr>
          <w:p w14:paraId="1A98CD40" w14:textId="116D5004" w:rsidR="00C967C2" w:rsidRPr="00A75D27" w:rsidRDefault="00C967C2" w:rsidP="00B95D8A">
            <w:pPr>
              <w:pStyle w:val="Assessortext"/>
              <w:numPr>
                <w:ilvl w:val="0"/>
                <w:numId w:val="12"/>
              </w:numPr>
              <w:spacing w:before="120" w:after="120"/>
              <w:rPr>
                <w:rFonts w:ascii="Arial" w:hAnsi="Arial" w:cs="Arial"/>
                <w:color w:val="FF0000"/>
              </w:rPr>
            </w:pPr>
            <w:r>
              <w:rPr>
                <w:rFonts w:ascii="Arial" w:hAnsi="Arial" w:cs="Arial"/>
                <w:color w:val="000000" w:themeColor="text1"/>
              </w:rPr>
              <w:t>Your manager has asked you</w:t>
            </w:r>
            <w:r w:rsidRPr="00C938DF">
              <w:rPr>
                <w:rFonts w:ascii="Arial" w:hAnsi="Arial" w:cs="Arial"/>
                <w:color w:val="000000" w:themeColor="text1"/>
              </w:rPr>
              <w:t xml:space="preserve"> to research sustainability practices similar businesses</w:t>
            </w:r>
            <w:r>
              <w:rPr>
                <w:rFonts w:ascii="Arial" w:hAnsi="Arial" w:cs="Arial"/>
                <w:color w:val="000000" w:themeColor="text1"/>
              </w:rPr>
              <w:t xml:space="preserve"> to your workplace</w:t>
            </w:r>
            <w:r w:rsidRPr="00C938DF">
              <w:rPr>
                <w:rFonts w:ascii="Arial" w:hAnsi="Arial" w:cs="Arial"/>
                <w:color w:val="000000" w:themeColor="text1"/>
              </w:rPr>
              <w:t xml:space="preserve"> are undertaking. List </w:t>
            </w:r>
            <w:r>
              <w:rPr>
                <w:rFonts w:ascii="Arial" w:hAnsi="Arial" w:cs="Arial"/>
                <w:color w:val="000000" w:themeColor="text1"/>
              </w:rPr>
              <w:t>three (3)</w:t>
            </w:r>
            <w:r w:rsidRPr="00C938DF">
              <w:rPr>
                <w:rFonts w:ascii="Arial" w:hAnsi="Arial" w:cs="Arial"/>
                <w:color w:val="000000" w:themeColor="text1"/>
              </w:rPr>
              <w:t xml:space="preserve"> organisations you have researched </w:t>
            </w:r>
            <w:r>
              <w:rPr>
                <w:rFonts w:ascii="Arial" w:hAnsi="Arial" w:cs="Arial"/>
                <w:color w:val="000000" w:themeColor="text1"/>
              </w:rPr>
              <w:t>and the sustainability initiatives they have in place.</w:t>
            </w:r>
          </w:p>
        </w:tc>
      </w:tr>
      <w:tr w:rsidR="002D50E9" w:rsidRPr="007D2061" w14:paraId="6E174FAF" w14:textId="77777777" w:rsidTr="005A6BA3">
        <w:tc>
          <w:tcPr>
            <w:tcW w:w="5000" w:type="pct"/>
          </w:tcPr>
          <w:p w14:paraId="531B358F" w14:textId="77777777" w:rsidR="006F028C" w:rsidRPr="007D2061" w:rsidRDefault="006F028C" w:rsidP="009A2CE2">
            <w:pPr>
              <w:spacing w:before="120" w:after="120"/>
              <w:rPr>
                <w:rFonts w:ascii="Arial" w:hAnsi="Arial" w:cs="Arial"/>
              </w:rPr>
            </w:pPr>
          </w:p>
          <w:p w14:paraId="715E1FC1" w14:textId="2B37822B" w:rsidR="006F028C" w:rsidRDefault="006F028C" w:rsidP="009A2CE2">
            <w:pPr>
              <w:spacing w:before="120" w:after="120"/>
              <w:rPr>
                <w:rFonts w:ascii="Arial" w:hAnsi="Arial" w:cs="Arial"/>
              </w:rPr>
            </w:pPr>
          </w:p>
          <w:p w14:paraId="0B89659E" w14:textId="77777777" w:rsidR="007F0C3B" w:rsidRPr="007D2061" w:rsidRDefault="007F0C3B" w:rsidP="009A2CE2">
            <w:pPr>
              <w:spacing w:before="120" w:after="120"/>
              <w:rPr>
                <w:rFonts w:ascii="Arial" w:hAnsi="Arial" w:cs="Arial"/>
              </w:rPr>
            </w:pPr>
          </w:p>
          <w:p w14:paraId="2D7B4BCA" w14:textId="55E29AEB" w:rsidR="006F028C" w:rsidRPr="007D2061" w:rsidRDefault="006F028C" w:rsidP="009A2CE2">
            <w:pPr>
              <w:spacing w:before="120" w:after="120"/>
              <w:rPr>
                <w:rFonts w:ascii="Arial" w:hAnsi="Arial" w:cs="Arial"/>
              </w:rPr>
            </w:pPr>
          </w:p>
        </w:tc>
      </w:tr>
      <w:tr w:rsidR="00C967C2" w:rsidRPr="007D2061" w14:paraId="760E4E11" w14:textId="77777777" w:rsidTr="005A6BA3">
        <w:tc>
          <w:tcPr>
            <w:tcW w:w="5000" w:type="pct"/>
          </w:tcPr>
          <w:p w14:paraId="07A46EC8" w14:textId="58FC787B" w:rsidR="00C967C2" w:rsidRPr="00E95C36" w:rsidRDefault="00C967C2" w:rsidP="00B95D8A">
            <w:pPr>
              <w:pStyle w:val="ListParagraph"/>
              <w:numPr>
                <w:ilvl w:val="0"/>
                <w:numId w:val="12"/>
              </w:numPr>
              <w:spacing w:before="120" w:after="120"/>
              <w:rPr>
                <w:rFonts w:ascii="Arial" w:hAnsi="Arial" w:cs="Arial"/>
              </w:rPr>
            </w:pPr>
            <w:r w:rsidRPr="00C967C2">
              <w:rPr>
                <w:rFonts w:ascii="Arial" w:hAnsi="Arial" w:cs="Arial"/>
                <w:color w:val="000000" w:themeColor="text1"/>
              </w:rPr>
              <w:t>Your manager asks you to list:</w:t>
            </w:r>
          </w:p>
          <w:p w14:paraId="4A3AB3AA" w14:textId="7E50042D" w:rsidR="00C967C2" w:rsidRPr="00E95C36" w:rsidRDefault="00C967C2" w:rsidP="00B95D8A">
            <w:pPr>
              <w:pStyle w:val="ListParagraph"/>
              <w:numPr>
                <w:ilvl w:val="0"/>
                <w:numId w:val="15"/>
              </w:numPr>
              <w:spacing w:before="120" w:after="120"/>
              <w:rPr>
                <w:rFonts w:ascii="Arial" w:hAnsi="Arial" w:cs="Arial"/>
              </w:rPr>
            </w:pPr>
            <w:r w:rsidRPr="00E95C36">
              <w:rPr>
                <w:rFonts w:ascii="Arial" w:hAnsi="Arial" w:cs="Arial"/>
              </w:rPr>
              <w:t>three (3) potential resource inefficiencies</w:t>
            </w:r>
          </w:p>
          <w:p w14:paraId="490B65C3" w14:textId="77777777" w:rsidR="00C967C2" w:rsidRPr="00E95C36" w:rsidRDefault="00C967C2" w:rsidP="00B95D8A">
            <w:pPr>
              <w:pStyle w:val="ListParagraph"/>
              <w:numPr>
                <w:ilvl w:val="0"/>
                <w:numId w:val="15"/>
              </w:numPr>
              <w:spacing w:before="120" w:after="120"/>
              <w:rPr>
                <w:rFonts w:ascii="Arial" w:hAnsi="Arial" w:cs="Arial"/>
              </w:rPr>
            </w:pPr>
            <w:r w:rsidRPr="00E95C36">
              <w:rPr>
                <w:rFonts w:ascii="Arial" w:hAnsi="Arial" w:cs="Arial"/>
              </w:rPr>
              <w:t>three (3) potential environmental or resource hazards</w:t>
            </w:r>
          </w:p>
          <w:p w14:paraId="554BBDFC" w14:textId="77777777" w:rsidR="00C967C2" w:rsidRPr="00E95C36" w:rsidRDefault="00C967C2" w:rsidP="00B95D8A">
            <w:pPr>
              <w:pStyle w:val="ListParagraph"/>
              <w:numPr>
                <w:ilvl w:val="0"/>
                <w:numId w:val="15"/>
              </w:numPr>
              <w:spacing w:before="120" w:after="120"/>
              <w:rPr>
                <w:rFonts w:ascii="Arial" w:hAnsi="Arial" w:cs="Arial"/>
              </w:rPr>
            </w:pPr>
            <w:r w:rsidRPr="00E95C36">
              <w:rPr>
                <w:rFonts w:ascii="Arial" w:hAnsi="Arial" w:cs="Arial"/>
              </w:rPr>
              <w:t>three (3) potential risks resulting from the hazards</w:t>
            </w:r>
          </w:p>
          <w:p w14:paraId="55C445B6" w14:textId="77777777" w:rsidR="00C967C2" w:rsidRDefault="00C967C2" w:rsidP="00B95D8A">
            <w:pPr>
              <w:pStyle w:val="ListParagraph"/>
              <w:numPr>
                <w:ilvl w:val="0"/>
                <w:numId w:val="15"/>
              </w:numPr>
              <w:spacing w:before="120" w:after="120"/>
              <w:rPr>
                <w:rFonts w:ascii="Arial" w:hAnsi="Arial" w:cs="Arial"/>
              </w:rPr>
            </w:pPr>
            <w:r>
              <w:rPr>
                <w:rFonts w:ascii="Arial" w:hAnsi="Arial" w:cs="Arial"/>
              </w:rPr>
              <w:t>three (3) potential sustainable work practices or initiatives to minimise risks</w:t>
            </w:r>
          </w:p>
          <w:p w14:paraId="1901D327" w14:textId="4CADBECB" w:rsidR="00C967C2" w:rsidRPr="007D2061" w:rsidRDefault="00C967C2" w:rsidP="00C967C2">
            <w:pPr>
              <w:pStyle w:val="ListParagraph"/>
              <w:spacing w:before="120" w:after="120"/>
              <w:rPr>
                <w:rFonts w:ascii="Arial" w:hAnsi="Arial" w:cs="Arial"/>
              </w:rPr>
            </w:pPr>
            <w:r>
              <w:rPr>
                <w:rFonts w:ascii="Arial" w:hAnsi="Arial" w:cs="Arial"/>
              </w:rPr>
              <w:t>These should all reasonably occur in the workplace. Use your research in question one to assist you.</w:t>
            </w:r>
          </w:p>
        </w:tc>
      </w:tr>
      <w:tr w:rsidR="000B66A9" w:rsidRPr="007D2061" w14:paraId="4D185D05" w14:textId="77777777" w:rsidTr="005A6BA3">
        <w:tc>
          <w:tcPr>
            <w:tcW w:w="5000" w:type="pct"/>
          </w:tcPr>
          <w:p w14:paraId="332D45CD" w14:textId="77777777" w:rsidR="000B66A9" w:rsidRPr="007D2061" w:rsidRDefault="000B66A9" w:rsidP="000B66A9">
            <w:pPr>
              <w:spacing w:before="120" w:after="120"/>
              <w:rPr>
                <w:rFonts w:ascii="Arial" w:hAnsi="Arial" w:cs="Arial"/>
                <w:color w:val="FF0000"/>
                <w:highlight w:val="yellow"/>
              </w:rPr>
            </w:pPr>
          </w:p>
          <w:p w14:paraId="04C4E061" w14:textId="77777777" w:rsidR="000B66A9" w:rsidRPr="007D2061" w:rsidRDefault="000B66A9" w:rsidP="000B66A9">
            <w:pPr>
              <w:spacing w:before="120" w:after="120"/>
              <w:rPr>
                <w:rFonts w:ascii="Arial" w:hAnsi="Arial" w:cs="Arial"/>
                <w:color w:val="FF0000"/>
                <w:highlight w:val="yellow"/>
              </w:rPr>
            </w:pPr>
          </w:p>
          <w:p w14:paraId="37956265" w14:textId="77777777" w:rsidR="000B66A9" w:rsidRPr="007D2061" w:rsidRDefault="000B66A9" w:rsidP="000B66A9">
            <w:pPr>
              <w:spacing w:before="120" w:after="120"/>
              <w:rPr>
                <w:rFonts w:ascii="Arial" w:hAnsi="Arial" w:cs="Arial"/>
                <w:color w:val="FF0000"/>
                <w:highlight w:val="yellow"/>
              </w:rPr>
            </w:pPr>
          </w:p>
          <w:p w14:paraId="7DDAC72F" w14:textId="0FE0A137" w:rsidR="000B66A9" w:rsidRPr="007D2061" w:rsidRDefault="000B66A9" w:rsidP="000B66A9">
            <w:pPr>
              <w:spacing w:before="120" w:after="120"/>
              <w:rPr>
                <w:rFonts w:ascii="Arial" w:hAnsi="Arial" w:cs="Arial"/>
                <w:color w:val="FF0000"/>
                <w:highlight w:val="yellow"/>
              </w:rPr>
            </w:pPr>
          </w:p>
        </w:tc>
      </w:tr>
      <w:tr w:rsidR="00C967C2" w:rsidRPr="007D2061" w14:paraId="317F91A4" w14:textId="77777777" w:rsidTr="00C938DF">
        <w:tc>
          <w:tcPr>
            <w:tcW w:w="5000" w:type="pct"/>
          </w:tcPr>
          <w:p w14:paraId="4BB31D80" w14:textId="60762F53" w:rsidR="00C967C2" w:rsidRPr="007D2061" w:rsidRDefault="00C967C2" w:rsidP="00B95D8A">
            <w:pPr>
              <w:pStyle w:val="ListParagraph"/>
              <w:numPr>
                <w:ilvl w:val="0"/>
                <w:numId w:val="12"/>
              </w:numPr>
              <w:spacing w:before="120" w:after="120"/>
              <w:rPr>
                <w:rFonts w:ascii="Arial" w:hAnsi="Arial" w:cs="Arial"/>
              </w:rPr>
            </w:pPr>
            <w:r>
              <w:rPr>
                <w:rFonts w:ascii="Arial" w:hAnsi="Arial" w:cs="Arial"/>
              </w:rPr>
              <w:lastRenderedPageBreak/>
              <w:t>You need to encourage all employees in the workplace to embrace the sustainability initiatives you have recommended. What three (3) benefits of using sustainable work practices could you tell your colleagues and supervisors about?</w:t>
            </w:r>
          </w:p>
        </w:tc>
      </w:tr>
      <w:tr w:rsidR="00C938DF" w:rsidRPr="007D2061" w14:paraId="60EC722C" w14:textId="77777777" w:rsidTr="00C938DF">
        <w:tc>
          <w:tcPr>
            <w:tcW w:w="5000" w:type="pct"/>
          </w:tcPr>
          <w:p w14:paraId="060307C4" w14:textId="77777777" w:rsidR="00C938DF" w:rsidRPr="007D2061" w:rsidRDefault="00C938DF" w:rsidP="002B3AF3">
            <w:pPr>
              <w:spacing w:before="120" w:after="120"/>
              <w:rPr>
                <w:rFonts w:ascii="Arial" w:hAnsi="Arial" w:cs="Arial"/>
                <w:color w:val="FF0000"/>
                <w:highlight w:val="yellow"/>
              </w:rPr>
            </w:pPr>
          </w:p>
          <w:p w14:paraId="3D4D8CBF" w14:textId="77777777" w:rsidR="00C938DF" w:rsidRPr="007D2061" w:rsidRDefault="00C938DF" w:rsidP="002B3AF3">
            <w:pPr>
              <w:spacing w:before="120" w:after="120"/>
              <w:rPr>
                <w:rFonts w:ascii="Arial" w:hAnsi="Arial" w:cs="Arial"/>
                <w:color w:val="FF0000"/>
                <w:highlight w:val="yellow"/>
              </w:rPr>
            </w:pPr>
          </w:p>
          <w:p w14:paraId="631D4B1C" w14:textId="77777777" w:rsidR="00C938DF" w:rsidRPr="007D2061" w:rsidRDefault="00C938DF" w:rsidP="002B3AF3">
            <w:pPr>
              <w:spacing w:before="120" w:after="120"/>
              <w:rPr>
                <w:rFonts w:ascii="Arial" w:hAnsi="Arial" w:cs="Arial"/>
                <w:color w:val="FF0000"/>
                <w:highlight w:val="yellow"/>
              </w:rPr>
            </w:pPr>
          </w:p>
          <w:p w14:paraId="75D75533" w14:textId="77777777" w:rsidR="00C938DF" w:rsidRPr="007D2061" w:rsidRDefault="00C938DF" w:rsidP="002B3AF3">
            <w:pPr>
              <w:spacing w:before="120" w:after="120"/>
              <w:rPr>
                <w:rFonts w:ascii="Arial" w:hAnsi="Arial" w:cs="Arial"/>
                <w:color w:val="FF0000"/>
                <w:highlight w:val="yellow"/>
              </w:rPr>
            </w:pPr>
          </w:p>
        </w:tc>
      </w:tr>
      <w:tr w:rsidR="00C967C2" w:rsidRPr="007D2061" w14:paraId="6C5E8A9D" w14:textId="77777777" w:rsidTr="00507CD1">
        <w:tc>
          <w:tcPr>
            <w:tcW w:w="5000" w:type="pct"/>
          </w:tcPr>
          <w:p w14:paraId="28FC2685" w14:textId="31027BF0" w:rsidR="00C967C2" w:rsidRPr="007D2061" w:rsidRDefault="00C967C2" w:rsidP="00B95D8A">
            <w:pPr>
              <w:pStyle w:val="ListParagraph"/>
              <w:numPr>
                <w:ilvl w:val="0"/>
                <w:numId w:val="12"/>
              </w:numPr>
              <w:spacing w:before="120" w:after="120"/>
              <w:rPr>
                <w:rFonts w:ascii="Arial" w:hAnsi="Arial" w:cs="Arial"/>
              </w:rPr>
            </w:pPr>
            <w:r>
              <w:rPr>
                <w:rFonts w:ascii="Arial" w:hAnsi="Arial" w:cs="Arial"/>
              </w:rPr>
              <w:t>Your manager is interested in accessing support, funding and/or advice to implement sustainability initiatives in the workplace. What three (3) supports could your manager access?</w:t>
            </w:r>
          </w:p>
        </w:tc>
      </w:tr>
      <w:tr w:rsidR="00507CD1" w:rsidRPr="007D2061" w14:paraId="545090BE" w14:textId="77777777" w:rsidTr="00507CD1">
        <w:tc>
          <w:tcPr>
            <w:tcW w:w="5000" w:type="pct"/>
          </w:tcPr>
          <w:p w14:paraId="01F8A220" w14:textId="77777777" w:rsidR="00507CD1" w:rsidRPr="007D2061" w:rsidRDefault="00507CD1" w:rsidP="002B3AF3">
            <w:pPr>
              <w:spacing w:before="120" w:after="120"/>
              <w:rPr>
                <w:rFonts w:ascii="Arial" w:hAnsi="Arial" w:cs="Arial"/>
                <w:color w:val="FF0000"/>
                <w:highlight w:val="yellow"/>
              </w:rPr>
            </w:pPr>
          </w:p>
          <w:p w14:paraId="3A70471E" w14:textId="77777777" w:rsidR="00507CD1" w:rsidRPr="007D2061" w:rsidRDefault="00507CD1" w:rsidP="002B3AF3">
            <w:pPr>
              <w:spacing w:before="120" w:after="120"/>
              <w:rPr>
                <w:rFonts w:ascii="Arial" w:hAnsi="Arial" w:cs="Arial"/>
                <w:color w:val="FF0000"/>
                <w:highlight w:val="yellow"/>
              </w:rPr>
            </w:pPr>
          </w:p>
          <w:p w14:paraId="00652B29" w14:textId="77777777" w:rsidR="00507CD1" w:rsidRPr="007D2061" w:rsidRDefault="00507CD1" w:rsidP="002B3AF3">
            <w:pPr>
              <w:spacing w:before="120" w:after="120"/>
              <w:rPr>
                <w:rFonts w:ascii="Arial" w:hAnsi="Arial" w:cs="Arial"/>
                <w:color w:val="FF0000"/>
                <w:highlight w:val="yellow"/>
              </w:rPr>
            </w:pPr>
          </w:p>
          <w:p w14:paraId="44358588" w14:textId="77777777" w:rsidR="00507CD1" w:rsidRPr="007D2061" w:rsidRDefault="00507CD1" w:rsidP="002B3AF3">
            <w:pPr>
              <w:spacing w:before="120" w:after="120"/>
              <w:rPr>
                <w:rFonts w:ascii="Arial" w:hAnsi="Arial" w:cs="Arial"/>
                <w:color w:val="FF0000"/>
                <w:highlight w:val="yellow"/>
              </w:rPr>
            </w:pPr>
          </w:p>
        </w:tc>
      </w:tr>
      <w:tr w:rsidR="00C967C2" w:rsidRPr="007D2061" w14:paraId="0838F0FE" w14:textId="77777777" w:rsidTr="00507CD1">
        <w:tc>
          <w:tcPr>
            <w:tcW w:w="5000" w:type="pct"/>
          </w:tcPr>
          <w:p w14:paraId="04BF213B" w14:textId="0451C809" w:rsidR="00C967C2" w:rsidRPr="00C967C2" w:rsidRDefault="00C967C2" w:rsidP="00B95D8A">
            <w:pPr>
              <w:pStyle w:val="ListParagraph"/>
              <w:numPr>
                <w:ilvl w:val="0"/>
                <w:numId w:val="12"/>
              </w:numPr>
              <w:spacing w:before="120" w:after="120"/>
              <w:rPr>
                <w:rFonts w:ascii="Arial" w:hAnsi="Arial" w:cs="Arial"/>
              </w:rPr>
            </w:pPr>
            <w:r w:rsidRPr="00C967C2">
              <w:rPr>
                <w:rFonts w:ascii="Arial" w:hAnsi="Arial" w:cs="Arial"/>
              </w:rPr>
              <w:t>You suggest to your manager that your colleagues may wish to contribute to discussions about improving workplace sustainability practices. How would you collaborate with your colleagues to develop additional sustainability improvement practices?</w:t>
            </w:r>
          </w:p>
          <w:p w14:paraId="1252A963" w14:textId="336A94F3" w:rsidR="00C967C2" w:rsidRPr="007D2061" w:rsidRDefault="00C967C2" w:rsidP="00C967C2">
            <w:pPr>
              <w:pStyle w:val="ListParagraph"/>
              <w:spacing w:before="120" w:after="120"/>
              <w:rPr>
                <w:rFonts w:ascii="Arial" w:hAnsi="Arial" w:cs="Arial"/>
              </w:rPr>
            </w:pPr>
            <w:r>
              <w:rPr>
                <w:rFonts w:ascii="Arial" w:hAnsi="Arial" w:cs="Arial"/>
              </w:rPr>
              <w:t>List three (3) ways you can collaborate and collect suggestions from others.</w:t>
            </w:r>
          </w:p>
        </w:tc>
      </w:tr>
      <w:tr w:rsidR="00507CD1" w:rsidRPr="007D2061" w14:paraId="288E9270" w14:textId="77777777" w:rsidTr="00507CD1">
        <w:tc>
          <w:tcPr>
            <w:tcW w:w="5000" w:type="pct"/>
          </w:tcPr>
          <w:p w14:paraId="0B81F254" w14:textId="77777777" w:rsidR="00507CD1" w:rsidRPr="007D2061" w:rsidRDefault="00507CD1" w:rsidP="002B3AF3">
            <w:pPr>
              <w:spacing w:before="120" w:after="120"/>
              <w:rPr>
                <w:rFonts w:ascii="Arial" w:hAnsi="Arial" w:cs="Arial"/>
                <w:color w:val="FF0000"/>
                <w:highlight w:val="yellow"/>
              </w:rPr>
            </w:pPr>
          </w:p>
          <w:p w14:paraId="133A40E2" w14:textId="77777777" w:rsidR="00507CD1" w:rsidRPr="007D2061" w:rsidRDefault="00507CD1" w:rsidP="002B3AF3">
            <w:pPr>
              <w:spacing w:before="120" w:after="120"/>
              <w:rPr>
                <w:rFonts w:ascii="Arial" w:hAnsi="Arial" w:cs="Arial"/>
                <w:color w:val="FF0000"/>
                <w:highlight w:val="yellow"/>
              </w:rPr>
            </w:pPr>
          </w:p>
          <w:p w14:paraId="3CD7D2B4" w14:textId="77777777" w:rsidR="00507CD1" w:rsidRPr="007D2061" w:rsidRDefault="00507CD1" w:rsidP="002B3AF3">
            <w:pPr>
              <w:spacing w:before="120" w:after="120"/>
              <w:rPr>
                <w:rFonts w:ascii="Arial" w:hAnsi="Arial" w:cs="Arial"/>
                <w:color w:val="FF0000"/>
                <w:highlight w:val="yellow"/>
              </w:rPr>
            </w:pPr>
          </w:p>
          <w:p w14:paraId="3EBB0A7F" w14:textId="77777777" w:rsidR="00507CD1" w:rsidRPr="007D2061" w:rsidRDefault="00507CD1" w:rsidP="002B3AF3">
            <w:pPr>
              <w:spacing w:before="120" w:after="120"/>
              <w:rPr>
                <w:rFonts w:ascii="Arial" w:hAnsi="Arial" w:cs="Arial"/>
                <w:color w:val="FF0000"/>
                <w:highlight w:val="yellow"/>
              </w:rPr>
            </w:pPr>
          </w:p>
        </w:tc>
      </w:tr>
      <w:tr w:rsidR="00C967C2" w:rsidRPr="007D2061" w14:paraId="681031FA" w14:textId="77777777" w:rsidTr="006165B0">
        <w:tc>
          <w:tcPr>
            <w:tcW w:w="5000" w:type="pct"/>
          </w:tcPr>
          <w:p w14:paraId="71AE95CD" w14:textId="4E71EB26" w:rsidR="00C967C2" w:rsidRPr="00C967C2" w:rsidRDefault="00C967C2" w:rsidP="00B95D8A">
            <w:pPr>
              <w:pStyle w:val="ListParagraph"/>
              <w:numPr>
                <w:ilvl w:val="0"/>
                <w:numId w:val="12"/>
              </w:numPr>
              <w:spacing w:before="120" w:after="120"/>
              <w:rPr>
                <w:rFonts w:ascii="Arial" w:hAnsi="Arial" w:cs="Arial"/>
              </w:rPr>
            </w:pPr>
            <w:r w:rsidRPr="00C967C2">
              <w:rPr>
                <w:rFonts w:ascii="Arial" w:hAnsi="Arial" w:cs="Arial"/>
              </w:rPr>
              <w:t>You want to ensure that your manager is aware of the applicable sustainability legislation. List:</w:t>
            </w:r>
          </w:p>
          <w:p w14:paraId="51B5C572" w14:textId="77777777" w:rsidR="00C967C2" w:rsidRDefault="00C967C2" w:rsidP="00B95D8A">
            <w:pPr>
              <w:pStyle w:val="ListParagraph"/>
              <w:numPr>
                <w:ilvl w:val="0"/>
                <w:numId w:val="15"/>
              </w:numPr>
              <w:spacing w:before="120" w:after="120"/>
              <w:rPr>
                <w:rFonts w:ascii="Arial" w:hAnsi="Arial" w:cs="Arial"/>
              </w:rPr>
            </w:pPr>
            <w:r>
              <w:rPr>
                <w:rFonts w:ascii="Arial" w:hAnsi="Arial" w:cs="Arial"/>
              </w:rPr>
              <w:t>one (1) international standard for corporate social sustainability</w:t>
            </w:r>
          </w:p>
          <w:p w14:paraId="45647683" w14:textId="77777777" w:rsidR="00C967C2" w:rsidRDefault="00C967C2" w:rsidP="00B95D8A">
            <w:pPr>
              <w:pStyle w:val="ListParagraph"/>
              <w:numPr>
                <w:ilvl w:val="0"/>
                <w:numId w:val="15"/>
              </w:numPr>
              <w:spacing w:before="120" w:after="120"/>
              <w:rPr>
                <w:rFonts w:ascii="Arial" w:hAnsi="Arial" w:cs="Arial"/>
              </w:rPr>
            </w:pPr>
            <w:r>
              <w:rPr>
                <w:rFonts w:ascii="Arial" w:hAnsi="Arial" w:cs="Arial"/>
              </w:rPr>
              <w:t>one (1) Australian standard for corporate social sustainability</w:t>
            </w:r>
          </w:p>
          <w:p w14:paraId="3A236019" w14:textId="00163B8B" w:rsidR="00C967C2" w:rsidRDefault="00C967C2" w:rsidP="00B95D8A">
            <w:pPr>
              <w:pStyle w:val="ListParagraph"/>
              <w:numPr>
                <w:ilvl w:val="0"/>
                <w:numId w:val="15"/>
              </w:numPr>
              <w:spacing w:before="120" w:after="120"/>
              <w:rPr>
                <w:rFonts w:ascii="Arial" w:hAnsi="Arial" w:cs="Arial"/>
              </w:rPr>
            </w:pPr>
            <w:r>
              <w:rPr>
                <w:rFonts w:ascii="Arial" w:hAnsi="Arial" w:cs="Arial"/>
              </w:rPr>
              <w:t>three (3) sustainability regulations or codes of practice applicable to the workplace.</w:t>
            </w:r>
          </w:p>
          <w:p w14:paraId="0E478043" w14:textId="0356E04F" w:rsidR="00C967C2" w:rsidRPr="007D2061" w:rsidRDefault="00C967C2" w:rsidP="00C967C2">
            <w:pPr>
              <w:pStyle w:val="ListParagraph"/>
              <w:spacing w:before="120" w:after="120"/>
              <w:rPr>
                <w:rFonts w:ascii="Arial" w:hAnsi="Arial" w:cs="Arial"/>
              </w:rPr>
            </w:pPr>
            <w:r>
              <w:rPr>
                <w:rFonts w:ascii="Arial" w:hAnsi="Arial" w:cs="Arial"/>
              </w:rPr>
              <w:t>For each document listed, summarise its purpose and how it may be relevant to workplace sustainability.</w:t>
            </w:r>
          </w:p>
        </w:tc>
      </w:tr>
      <w:tr w:rsidR="006165B0" w:rsidRPr="007D2061" w14:paraId="07BB6047" w14:textId="77777777" w:rsidTr="006165B0">
        <w:tc>
          <w:tcPr>
            <w:tcW w:w="5000" w:type="pct"/>
          </w:tcPr>
          <w:p w14:paraId="505A2108" w14:textId="77777777" w:rsidR="006165B0" w:rsidRPr="007D2061" w:rsidRDefault="006165B0" w:rsidP="002B3AF3">
            <w:pPr>
              <w:spacing w:before="120" w:after="120"/>
              <w:rPr>
                <w:rFonts w:ascii="Arial" w:hAnsi="Arial" w:cs="Arial"/>
                <w:color w:val="FF0000"/>
                <w:highlight w:val="yellow"/>
              </w:rPr>
            </w:pPr>
          </w:p>
          <w:p w14:paraId="2CB20840" w14:textId="77777777" w:rsidR="006165B0" w:rsidRPr="007D2061" w:rsidRDefault="006165B0" w:rsidP="002B3AF3">
            <w:pPr>
              <w:spacing w:before="120" w:after="120"/>
              <w:rPr>
                <w:rFonts w:ascii="Arial" w:hAnsi="Arial" w:cs="Arial"/>
                <w:color w:val="FF0000"/>
                <w:highlight w:val="yellow"/>
              </w:rPr>
            </w:pPr>
          </w:p>
          <w:p w14:paraId="44F338A5" w14:textId="77777777" w:rsidR="006165B0" w:rsidRPr="007D2061" w:rsidRDefault="006165B0" w:rsidP="002B3AF3">
            <w:pPr>
              <w:spacing w:before="120" w:after="120"/>
              <w:rPr>
                <w:rFonts w:ascii="Arial" w:hAnsi="Arial" w:cs="Arial"/>
                <w:color w:val="FF0000"/>
                <w:highlight w:val="yellow"/>
              </w:rPr>
            </w:pPr>
          </w:p>
          <w:p w14:paraId="41D0F107" w14:textId="77777777" w:rsidR="006165B0" w:rsidRPr="007D2061" w:rsidRDefault="006165B0" w:rsidP="002B3AF3">
            <w:pPr>
              <w:spacing w:before="120" w:after="120"/>
              <w:rPr>
                <w:rFonts w:ascii="Arial" w:hAnsi="Arial" w:cs="Arial"/>
                <w:color w:val="FF0000"/>
                <w:highlight w:val="yellow"/>
              </w:rPr>
            </w:pPr>
          </w:p>
        </w:tc>
      </w:tr>
      <w:tr w:rsidR="00C967C2" w:rsidRPr="007D2061" w14:paraId="4FCD2C17" w14:textId="77777777" w:rsidTr="006165B0">
        <w:tc>
          <w:tcPr>
            <w:tcW w:w="5000" w:type="pct"/>
          </w:tcPr>
          <w:p w14:paraId="56EDE661" w14:textId="264A432E" w:rsidR="00C967C2" w:rsidRPr="00C967C2" w:rsidRDefault="00C967C2" w:rsidP="00B95D8A">
            <w:pPr>
              <w:pStyle w:val="ListParagraph"/>
              <w:numPr>
                <w:ilvl w:val="0"/>
                <w:numId w:val="12"/>
              </w:numPr>
              <w:spacing w:before="120" w:after="120"/>
              <w:rPr>
                <w:rFonts w:ascii="Arial" w:hAnsi="Arial" w:cs="Arial"/>
              </w:rPr>
            </w:pPr>
            <w:r w:rsidRPr="00C967C2">
              <w:rPr>
                <w:rFonts w:ascii="Arial" w:hAnsi="Arial" w:cs="Arial"/>
              </w:rPr>
              <w:t>To showcase the success of your sustainability improvement recommendations, your manager would like you to compile a report. List:</w:t>
            </w:r>
          </w:p>
          <w:p w14:paraId="7FAC0095" w14:textId="77777777" w:rsidR="00C967C2" w:rsidRDefault="00C967C2" w:rsidP="00B95D8A">
            <w:pPr>
              <w:pStyle w:val="ListParagraph"/>
              <w:numPr>
                <w:ilvl w:val="0"/>
                <w:numId w:val="15"/>
              </w:numPr>
              <w:spacing w:before="120" w:after="120"/>
              <w:rPr>
                <w:rFonts w:ascii="Arial" w:hAnsi="Arial" w:cs="Arial"/>
              </w:rPr>
            </w:pPr>
            <w:r>
              <w:rPr>
                <w:rFonts w:ascii="Arial" w:hAnsi="Arial" w:cs="Arial"/>
              </w:rPr>
              <w:t>five (5) resources you can measure in the workplace</w:t>
            </w:r>
          </w:p>
          <w:p w14:paraId="7FD74245" w14:textId="77777777" w:rsidR="00C967C2" w:rsidRDefault="00C967C2" w:rsidP="00B95D8A">
            <w:pPr>
              <w:pStyle w:val="ListParagraph"/>
              <w:numPr>
                <w:ilvl w:val="0"/>
                <w:numId w:val="15"/>
              </w:numPr>
              <w:spacing w:before="120" w:after="120"/>
              <w:rPr>
                <w:rFonts w:ascii="Arial" w:hAnsi="Arial" w:cs="Arial"/>
              </w:rPr>
            </w:pPr>
            <w:r>
              <w:rPr>
                <w:rFonts w:ascii="Arial" w:hAnsi="Arial" w:cs="Arial"/>
              </w:rPr>
              <w:t>three (3) steps you can take to measure their usage</w:t>
            </w:r>
          </w:p>
          <w:p w14:paraId="0BAEE67E" w14:textId="78748483" w:rsidR="00C967C2" w:rsidRPr="00C967C2" w:rsidRDefault="00C967C2" w:rsidP="00B95D8A">
            <w:pPr>
              <w:pStyle w:val="ListParagraph"/>
              <w:numPr>
                <w:ilvl w:val="0"/>
                <w:numId w:val="15"/>
              </w:numPr>
              <w:spacing w:before="120" w:after="120"/>
              <w:rPr>
                <w:rFonts w:ascii="Arial" w:hAnsi="Arial" w:cs="Arial"/>
              </w:rPr>
            </w:pPr>
            <w:r w:rsidRPr="00C967C2">
              <w:rPr>
                <w:rFonts w:ascii="Arial" w:hAnsi="Arial" w:cs="Arial"/>
              </w:rPr>
              <w:lastRenderedPageBreak/>
              <w:t>one (1) place you can find instructions on how to record and file resource usage documents and reports.</w:t>
            </w:r>
          </w:p>
        </w:tc>
      </w:tr>
      <w:tr w:rsidR="006165B0" w:rsidRPr="007D2061" w14:paraId="78CB6E36" w14:textId="77777777" w:rsidTr="006165B0">
        <w:tc>
          <w:tcPr>
            <w:tcW w:w="5000" w:type="pct"/>
          </w:tcPr>
          <w:p w14:paraId="0D2150AA" w14:textId="77777777" w:rsidR="006165B0" w:rsidRPr="007D2061" w:rsidRDefault="006165B0" w:rsidP="002B3AF3">
            <w:pPr>
              <w:spacing w:before="120" w:after="120"/>
              <w:rPr>
                <w:rFonts w:ascii="Arial" w:hAnsi="Arial" w:cs="Arial"/>
                <w:color w:val="FF0000"/>
                <w:highlight w:val="yellow"/>
              </w:rPr>
            </w:pPr>
          </w:p>
          <w:p w14:paraId="52204939" w14:textId="77777777" w:rsidR="006165B0" w:rsidRPr="007D2061" w:rsidRDefault="006165B0" w:rsidP="002B3AF3">
            <w:pPr>
              <w:spacing w:before="120" w:after="120"/>
              <w:rPr>
                <w:rFonts w:ascii="Arial" w:hAnsi="Arial" w:cs="Arial"/>
                <w:color w:val="FF0000"/>
                <w:highlight w:val="yellow"/>
              </w:rPr>
            </w:pPr>
          </w:p>
          <w:p w14:paraId="3BA5E3C7" w14:textId="77777777" w:rsidR="006165B0" w:rsidRPr="007D2061" w:rsidRDefault="006165B0" w:rsidP="002B3AF3">
            <w:pPr>
              <w:spacing w:before="120" w:after="120"/>
              <w:rPr>
                <w:rFonts w:ascii="Arial" w:hAnsi="Arial" w:cs="Arial"/>
                <w:color w:val="FF0000"/>
                <w:highlight w:val="yellow"/>
              </w:rPr>
            </w:pPr>
          </w:p>
          <w:p w14:paraId="66201B7D" w14:textId="77777777" w:rsidR="006165B0" w:rsidRPr="007D2061" w:rsidRDefault="006165B0" w:rsidP="002B3AF3">
            <w:pPr>
              <w:spacing w:before="120" w:after="120"/>
              <w:rPr>
                <w:rFonts w:ascii="Arial" w:hAnsi="Arial" w:cs="Arial"/>
                <w:color w:val="FF0000"/>
                <w:highlight w:val="yellow"/>
              </w:rPr>
            </w:pPr>
          </w:p>
        </w:tc>
      </w:tr>
    </w:tbl>
    <w:p w14:paraId="5E78CCCA" w14:textId="55F14818" w:rsidR="00C967C2" w:rsidRDefault="00C967C2" w:rsidP="009A2CE2">
      <w:pPr>
        <w:spacing w:before="120" w:after="120"/>
        <w:rPr>
          <w:rFonts w:ascii="Arial" w:hAnsi="Arial" w:cs="Arial"/>
          <w:sz w:val="22"/>
          <w:szCs w:val="22"/>
        </w:rPr>
      </w:pPr>
    </w:p>
    <w:p w14:paraId="246791DE" w14:textId="77777777" w:rsidR="00C967C2" w:rsidRDefault="00C967C2">
      <w:pPr>
        <w:rPr>
          <w:rFonts w:ascii="Arial" w:hAnsi="Arial" w:cs="Arial"/>
          <w:sz w:val="22"/>
          <w:szCs w:val="22"/>
        </w:rPr>
      </w:pPr>
      <w:r>
        <w:rPr>
          <w:rFonts w:ascii="Arial" w:hAnsi="Arial" w:cs="Arial"/>
          <w:sz w:val="22"/>
          <w:szCs w:val="22"/>
        </w:rPr>
        <w:br w:type="page"/>
      </w:r>
    </w:p>
    <w:p w14:paraId="2AECD09A" w14:textId="77777777" w:rsidR="00C967C2" w:rsidRPr="00333C06" w:rsidRDefault="00C967C2" w:rsidP="00C967C2">
      <w:pPr>
        <w:pStyle w:val="Style1"/>
      </w:pPr>
      <w:bookmarkStart w:id="9" w:name="_Toc96338034"/>
      <w:bookmarkStart w:id="10" w:name="_Toc102318721"/>
      <w:bookmarkStart w:id="11" w:name="_Toc102387104"/>
      <w:bookmarkStart w:id="12" w:name="_Toc209083185"/>
      <w:r w:rsidRPr="00333C06">
        <w:lastRenderedPageBreak/>
        <w:t xml:space="preserve">Assessment Task 3: Assessor Observation and Portfolio – </w:t>
      </w:r>
      <w:bookmarkEnd w:id="9"/>
      <w:r w:rsidRPr="00333C06">
        <w:t>Participate in sustainable work practices</w:t>
      </w:r>
      <w:bookmarkEnd w:id="10"/>
      <w:bookmarkEnd w:id="11"/>
      <w:bookmarkEnd w:id="12"/>
    </w:p>
    <w:tbl>
      <w:tblPr>
        <w:tblStyle w:val="TableGrid"/>
        <w:tblW w:w="5000" w:type="pct"/>
        <w:tblLook w:val="04A0" w:firstRow="1" w:lastRow="0" w:firstColumn="1" w:lastColumn="0" w:noHBand="0" w:noVBand="1"/>
      </w:tblPr>
      <w:tblGrid>
        <w:gridCol w:w="2432"/>
        <w:gridCol w:w="2432"/>
        <w:gridCol w:w="2433"/>
        <w:gridCol w:w="2433"/>
      </w:tblGrid>
      <w:tr w:rsidR="00C967C2" w:rsidRPr="007D2061" w14:paraId="0A681D33" w14:textId="77777777" w:rsidTr="00A1142B">
        <w:trPr>
          <w:trHeight w:val="283"/>
        </w:trPr>
        <w:tc>
          <w:tcPr>
            <w:tcW w:w="1250" w:type="pct"/>
          </w:tcPr>
          <w:p w14:paraId="5A0B661B"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02590290" w14:textId="77777777" w:rsidR="00C967C2" w:rsidRPr="007D2061" w:rsidRDefault="00C967C2" w:rsidP="00A1142B">
            <w:pPr>
              <w:pStyle w:val="Heading1"/>
              <w:spacing w:before="120" w:after="120"/>
              <w:ind w:left="0"/>
              <w:rPr>
                <w:rFonts w:ascii="Arial" w:hAnsi="Arial" w:cs="Arial"/>
                <w:b w:val="0"/>
                <w:bCs w:val="0"/>
                <w:sz w:val="22"/>
                <w:szCs w:val="22"/>
              </w:rPr>
            </w:pPr>
            <w:r w:rsidRPr="00DF56E5">
              <w:rPr>
                <w:rFonts w:ascii="Arial" w:hAnsi="Arial" w:cs="Arial"/>
                <w:b w:val="0"/>
                <w:bCs w:val="0"/>
                <w:sz w:val="22"/>
                <w:szCs w:val="22"/>
              </w:rPr>
              <w:t>BSBSUS211</w:t>
            </w:r>
          </w:p>
        </w:tc>
        <w:tc>
          <w:tcPr>
            <w:tcW w:w="1250" w:type="pct"/>
          </w:tcPr>
          <w:p w14:paraId="2BC3FF3E"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1923B875" w14:textId="77777777" w:rsidR="00C967C2" w:rsidRPr="007D2061" w:rsidRDefault="00C967C2" w:rsidP="00A1142B">
            <w:pPr>
              <w:pStyle w:val="Heading1"/>
              <w:spacing w:before="120" w:after="120"/>
              <w:ind w:left="0"/>
              <w:rPr>
                <w:rFonts w:ascii="Arial" w:hAnsi="Arial" w:cs="Arial"/>
                <w:b w:val="0"/>
                <w:bCs w:val="0"/>
                <w:sz w:val="22"/>
                <w:szCs w:val="22"/>
              </w:rPr>
            </w:pPr>
            <w:r w:rsidRPr="00DF56E5">
              <w:rPr>
                <w:rFonts w:ascii="Arial" w:hAnsi="Arial" w:cs="Arial"/>
                <w:b w:val="0"/>
                <w:bCs w:val="0"/>
                <w:sz w:val="22"/>
                <w:szCs w:val="22"/>
              </w:rPr>
              <w:t>Participate in sustainable work practices</w:t>
            </w:r>
          </w:p>
        </w:tc>
      </w:tr>
      <w:tr w:rsidR="00C967C2" w:rsidRPr="007D2061" w14:paraId="071EEDDF" w14:textId="77777777" w:rsidTr="00A1142B">
        <w:trPr>
          <w:trHeight w:val="283"/>
        </w:trPr>
        <w:tc>
          <w:tcPr>
            <w:tcW w:w="1250" w:type="pct"/>
          </w:tcPr>
          <w:p w14:paraId="5734E5F2"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23666C80" w14:textId="77777777" w:rsidR="00C967C2" w:rsidRPr="007D2061" w:rsidRDefault="00C967C2"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2B5D4072"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337E1601" w14:textId="77777777" w:rsidR="00C967C2" w:rsidRPr="007D2061" w:rsidRDefault="00C967C2"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C967C2" w:rsidRPr="007D2061" w14:paraId="0BFE818B" w14:textId="77777777" w:rsidTr="00A1142B">
        <w:trPr>
          <w:trHeight w:val="75"/>
        </w:trPr>
        <w:tc>
          <w:tcPr>
            <w:tcW w:w="1250" w:type="pct"/>
          </w:tcPr>
          <w:p w14:paraId="48983EC1"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3AC5B8A" w14:textId="77777777" w:rsidR="00C967C2" w:rsidRPr="007D2061" w:rsidRDefault="00C967C2"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56408669"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04715CB7" w14:textId="77777777" w:rsidR="00C967C2" w:rsidRPr="007D2061" w:rsidRDefault="00C967C2"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3DBC79A7" w14:textId="77777777" w:rsidR="00C967C2" w:rsidRPr="007D2061" w:rsidRDefault="00C967C2" w:rsidP="00C967C2">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C967C2" w:rsidRPr="007D2061" w14:paraId="7BFCD333" w14:textId="77777777" w:rsidTr="00A1142B">
        <w:tc>
          <w:tcPr>
            <w:tcW w:w="5000" w:type="pct"/>
          </w:tcPr>
          <w:p w14:paraId="0293D270"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C967C2" w:rsidRPr="007D2061" w14:paraId="462218E8" w14:textId="77777777" w:rsidTr="00A1142B">
        <w:tc>
          <w:tcPr>
            <w:tcW w:w="5000" w:type="pct"/>
          </w:tcPr>
          <w:p w14:paraId="2D3F346E" w14:textId="6A3F2F38" w:rsidR="00C967C2" w:rsidRDefault="00C967C2" w:rsidP="00A1142B">
            <w:pPr>
              <w:pStyle w:val="TabletextArial10Black"/>
              <w:spacing w:line="240" w:lineRule="auto"/>
              <w:rPr>
                <w:rFonts w:cs="Arial"/>
                <w:sz w:val="22"/>
                <w:szCs w:val="22"/>
              </w:rPr>
            </w:pPr>
            <w:r>
              <w:rPr>
                <w:rFonts w:cs="Arial"/>
                <w:sz w:val="22"/>
                <w:szCs w:val="22"/>
              </w:rPr>
              <w:t>Learner</w:t>
            </w:r>
            <w:r w:rsidRPr="007D2061">
              <w:rPr>
                <w:rFonts w:cs="Arial"/>
                <w:sz w:val="22"/>
                <w:szCs w:val="22"/>
              </w:rPr>
              <w:t xml:space="preserve">s are required to </w:t>
            </w:r>
            <w:r>
              <w:rPr>
                <w:rFonts w:cs="Arial"/>
                <w:sz w:val="22"/>
                <w:szCs w:val="22"/>
              </w:rPr>
              <w:t xml:space="preserve">participate </w:t>
            </w:r>
            <w:r w:rsidR="0038632C">
              <w:rPr>
                <w:rFonts w:cs="Arial"/>
                <w:sz w:val="22"/>
                <w:szCs w:val="22"/>
              </w:rPr>
              <w:t xml:space="preserve">in </w:t>
            </w:r>
            <w:r>
              <w:rPr>
                <w:rFonts w:cs="Arial"/>
                <w:sz w:val="22"/>
                <w:szCs w:val="22"/>
              </w:rPr>
              <w:t>sustainable work practices in a workplace or simulated work environment, including:</w:t>
            </w:r>
          </w:p>
          <w:p w14:paraId="6CCB35E7" w14:textId="77777777" w:rsidR="00C967C2" w:rsidRDefault="00C967C2" w:rsidP="00B95D8A">
            <w:pPr>
              <w:pStyle w:val="TabletextArial10Black"/>
              <w:numPr>
                <w:ilvl w:val="0"/>
                <w:numId w:val="16"/>
              </w:numPr>
              <w:spacing w:line="240" w:lineRule="auto"/>
              <w:rPr>
                <w:rFonts w:cs="Arial"/>
                <w:sz w:val="22"/>
                <w:szCs w:val="22"/>
              </w:rPr>
            </w:pPr>
            <w:r>
              <w:rPr>
                <w:rFonts w:cs="Arial"/>
                <w:sz w:val="22"/>
                <w:szCs w:val="22"/>
              </w:rPr>
              <w:t>identifying, measuring, and recording current resource usage</w:t>
            </w:r>
          </w:p>
          <w:p w14:paraId="4ADFC5DE" w14:textId="77777777" w:rsidR="00C967C2" w:rsidRDefault="00C967C2" w:rsidP="00B95D8A">
            <w:pPr>
              <w:pStyle w:val="TabletextArial10Black"/>
              <w:numPr>
                <w:ilvl w:val="0"/>
                <w:numId w:val="16"/>
              </w:numPr>
              <w:spacing w:line="240" w:lineRule="auto"/>
              <w:rPr>
                <w:rFonts w:cs="Arial"/>
                <w:sz w:val="22"/>
                <w:szCs w:val="22"/>
              </w:rPr>
            </w:pPr>
            <w:r>
              <w:rPr>
                <w:rFonts w:cs="Arial"/>
                <w:sz w:val="22"/>
                <w:szCs w:val="22"/>
              </w:rPr>
              <w:t>recommending sustainable workplace practices</w:t>
            </w:r>
          </w:p>
          <w:p w14:paraId="05B6C5AC" w14:textId="77777777" w:rsidR="00C967C2" w:rsidRDefault="00C967C2" w:rsidP="00B95D8A">
            <w:pPr>
              <w:pStyle w:val="TabletextArial10Black"/>
              <w:numPr>
                <w:ilvl w:val="0"/>
                <w:numId w:val="16"/>
              </w:numPr>
              <w:spacing w:line="240" w:lineRule="auto"/>
              <w:rPr>
                <w:rFonts w:cs="Arial"/>
                <w:sz w:val="22"/>
                <w:szCs w:val="22"/>
              </w:rPr>
            </w:pPr>
            <w:r>
              <w:rPr>
                <w:rFonts w:cs="Arial"/>
                <w:sz w:val="22"/>
                <w:szCs w:val="22"/>
              </w:rPr>
              <w:t>identifying applicable legislation</w:t>
            </w:r>
          </w:p>
          <w:p w14:paraId="4FC9F9CD" w14:textId="77777777" w:rsidR="00C967C2" w:rsidRPr="007149C0" w:rsidRDefault="00C967C2" w:rsidP="00B95D8A">
            <w:pPr>
              <w:pStyle w:val="TabletextArial10Black"/>
              <w:numPr>
                <w:ilvl w:val="0"/>
                <w:numId w:val="16"/>
              </w:numPr>
              <w:spacing w:line="240" w:lineRule="auto"/>
              <w:rPr>
                <w:rFonts w:cs="Arial"/>
                <w:sz w:val="22"/>
                <w:szCs w:val="22"/>
              </w:rPr>
            </w:pPr>
            <w:r>
              <w:rPr>
                <w:rFonts w:cs="Arial"/>
                <w:sz w:val="22"/>
                <w:szCs w:val="22"/>
              </w:rPr>
              <w:t>engaging colleagues and management in sustainable work practice discussions.</w:t>
            </w:r>
          </w:p>
          <w:p w14:paraId="12810EA8" w14:textId="77777777" w:rsidR="00C967C2" w:rsidRPr="007D2061" w:rsidRDefault="00C967C2" w:rsidP="00A1142B">
            <w:pPr>
              <w:spacing w:before="120" w:after="120"/>
              <w:rPr>
                <w:rFonts w:ascii="Arial" w:hAnsi="Arial" w:cs="Arial"/>
              </w:rPr>
            </w:pPr>
            <w:r w:rsidRPr="007D2061">
              <w:rPr>
                <w:rFonts w:ascii="Arial" w:hAnsi="Arial" w:cs="Arial"/>
              </w:rPr>
              <w:t xml:space="preserve">To complete this assessment, you </w:t>
            </w:r>
            <w:r>
              <w:rPr>
                <w:rFonts w:ascii="Arial" w:hAnsi="Arial" w:cs="Arial"/>
              </w:rPr>
              <w:t>are</w:t>
            </w:r>
            <w:r w:rsidRPr="007D2061">
              <w:rPr>
                <w:rFonts w:ascii="Arial" w:hAnsi="Arial" w:cs="Arial"/>
              </w:rPr>
              <w:t xml:space="preserv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14:paraId="7C1C0D0F" w14:textId="77777777" w:rsidR="00C967C2" w:rsidRPr="007D2061" w:rsidRDefault="00C967C2" w:rsidP="00A1142B">
            <w:pPr>
              <w:spacing w:before="120" w:after="120"/>
              <w:rPr>
                <w:rFonts w:ascii="Arial" w:hAnsi="Arial" w:cs="Arial"/>
              </w:rPr>
            </w:pPr>
            <w:r w:rsidRPr="007D2061">
              <w:rPr>
                <w:rFonts w:ascii="Arial" w:hAnsi="Arial" w:cs="Arial"/>
              </w:rPr>
              <w:t xml:space="preserve">Please ensure all evidence is clearly </w:t>
            </w:r>
            <w:r w:rsidRPr="001317E2">
              <w:rPr>
                <w:rFonts w:ascii="Arial" w:hAnsi="Arial" w:cs="Arial"/>
              </w:rPr>
              <w:t xml:space="preserve">labelled </w:t>
            </w:r>
            <w:r w:rsidRPr="001317E2">
              <w:rPr>
                <w:rFonts w:ascii="Arial" w:hAnsi="Arial" w:cs="Arial"/>
                <w:color w:val="000000" w:themeColor="text1"/>
              </w:rPr>
              <w:t xml:space="preserve">(1 to 3) </w:t>
            </w:r>
            <w:r w:rsidRPr="001317E2">
              <w:rPr>
                <w:rFonts w:ascii="Arial" w:hAnsi="Arial" w:cs="Arial"/>
              </w:rPr>
              <w:t>as</w:t>
            </w:r>
            <w:r w:rsidRPr="007D2061">
              <w:rPr>
                <w:rFonts w:ascii="Arial" w:hAnsi="Arial" w:cs="Arial"/>
              </w:rPr>
              <w:t xml:space="preserve"> per the evidence column. </w:t>
            </w:r>
          </w:p>
          <w:p w14:paraId="5B2DE3F8" w14:textId="77777777" w:rsidR="00C967C2" w:rsidRPr="007D2061" w:rsidRDefault="00C967C2" w:rsidP="00A1142B">
            <w:pPr>
              <w:spacing w:before="120" w:after="120"/>
              <w:rPr>
                <w:rFonts w:ascii="Arial" w:hAnsi="Arial" w:cs="Arial"/>
              </w:rPr>
            </w:pPr>
            <w:r w:rsidRPr="007D2061">
              <w:rPr>
                <w:rFonts w:ascii="Arial" w:hAnsi="Arial" w:cs="Arial"/>
              </w:rPr>
              <w:t>Check the submitted box when you have evidence ready.</w:t>
            </w:r>
          </w:p>
          <w:p w14:paraId="0A8F941D" w14:textId="77777777" w:rsidR="00C967C2" w:rsidRPr="007D2061" w:rsidRDefault="00C967C2" w:rsidP="00A1142B">
            <w:pPr>
              <w:pStyle w:val="TabletextArial10Black"/>
              <w:spacing w:line="240" w:lineRule="auto"/>
              <w:rPr>
                <w:rFonts w:cs="Arial"/>
                <w:sz w:val="22"/>
                <w:szCs w:val="22"/>
              </w:rPr>
            </w:pPr>
            <w:r w:rsidRPr="007D2061">
              <w:rPr>
                <w:rFonts w:cs="Arial"/>
                <w:sz w:val="22"/>
                <w:szCs w:val="22"/>
              </w:rPr>
              <w:t>Product-based evidence required to be submitted includes:</w:t>
            </w:r>
          </w:p>
          <w:p w14:paraId="4131C90B" w14:textId="77777777" w:rsidR="00C967C2" w:rsidRPr="001317E2" w:rsidRDefault="00C967C2" w:rsidP="00B95D8A">
            <w:pPr>
              <w:pStyle w:val="TabletextArial10Black"/>
              <w:numPr>
                <w:ilvl w:val="0"/>
                <w:numId w:val="13"/>
              </w:numPr>
              <w:spacing w:line="240" w:lineRule="auto"/>
              <w:rPr>
                <w:rFonts w:cs="Arial"/>
                <w:color w:val="000000" w:themeColor="text1"/>
                <w:sz w:val="22"/>
                <w:szCs w:val="22"/>
              </w:rPr>
            </w:pPr>
            <w:r>
              <w:rPr>
                <w:rFonts w:cs="Arial"/>
                <w:color w:val="000000" w:themeColor="text1"/>
                <w:sz w:val="22"/>
                <w:szCs w:val="22"/>
              </w:rPr>
              <w:t>a</w:t>
            </w:r>
            <w:r w:rsidRPr="001317E2">
              <w:rPr>
                <w:rFonts w:cs="Arial"/>
                <w:color w:val="000000" w:themeColor="text1"/>
                <w:sz w:val="22"/>
                <w:szCs w:val="22"/>
              </w:rPr>
              <w:t xml:space="preserve"> sustainability report</w:t>
            </w:r>
          </w:p>
          <w:p w14:paraId="2DFA80CA" w14:textId="77777777" w:rsidR="00C967C2" w:rsidRDefault="00C967C2" w:rsidP="00B95D8A">
            <w:pPr>
              <w:pStyle w:val="TabletextArial10Black"/>
              <w:numPr>
                <w:ilvl w:val="0"/>
                <w:numId w:val="13"/>
              </w:numPr>
              <w:spacing w:line="240" w:lineRule="auto"/>
              <w:rPr>
                <w:rFonts w:cs="Arial"/>
                <w:sz w:val="22"/>
                <w:szCs w:val="22"/>
              </w:rPr>
            </w:pPr>
            <w:r>
              <w:rPr>
                <w:rFonts w:cs="Arial"/>
                <w:sz w:val="22"/>
                <w:szCs w:val="22"/>
              </w:rPr>
              <w:t>proof of engagement with colleagues (or other learners)</w:t>
            </w:r>
          </w:p>
          <w:p w14:paraId="7E2B9E65" w14:textId="1811D709" w:rsidR="00C967C2" w:rsidRPr="00E55A7F" w:rsidRDefault="00C967C2" w:rsidP="00B95D8A">
            <w:pPr>
              <w:pStyle w:val="TabletextArial10Black"/>
              <w:numPr>
                <w:ilvl w:val="0"/>
                <w:numId w:val="13"/>
              </w:numPr>
              <w:spacing w:line="240" w:lineRule="auto"/>
              <w:rPr>
                <w:rFonts w:cs="Arial"/>
                <w:sz w:val="22"/>
                <w:szCs w:val="22"/>
              </w:rPr>
            </w:pPr>
            <w:r>
              <w:rPr>
                <w:rFonts w:cs="Arial"/>
                <w:sz w:val="22"/>
                <w:szCs w:val="22"/>
              </w:rPr>
              <w:t xml:space="preserve">proof of engagement with </w:t>
            </w:r>
            <w:r w:rsidR="0038632C">
              <w:rPr>
                <w:rFonts w:cs="Arial"/>
                <w:sz w:val="22"/>
                <w:szCs w:val="22"/>
              </w:rPr>
              <w:t>management</w:t>
            </w:r>
            <w:r>
              <w:rPr>
                <w:rFonts w:cs="Arial"/>
                <w:sz w:val="22"/>
                <w:szCs w:val="22"/>
              </w:rPr>
              <w:t xml:space="preserve"> (or assessor).</w:t>
            </w:r>
          </w:p>
          <w:p w14:paraId="6A6880CD" w14:textId="77777777" w:rsidR="00C967C2" w:rsidRPr="007D2061" w:rsidRDefault="00C967C2" w:rsidP="00A1142B">
            <w:pPr>
              <w:pStyle w:val="Heading1"/>
              <w:spacing w:before="120" w:after="120"/>
              <w:ind w:left="0"/>
              <w:rPr>
                <w:rFonts w:ascii="Arial" w:hAnsi="Arial" w:cs="Arial"/>
                <w:sz w:val="22"/>
                <w:szCs w:val="22"/>
              </w:rPr>
            </w:pPr>
            <w:r w:rsidRPr="007D2061">
              <w:rPr>
                <w:rFonts w:ascii="Arial" w:hAnsi="Arial" w:cs="Arial"/>
                <w:sz w:val="22"/>
                <w:szCs w:val="22"/>
              </w:rPr>
              <w:t xml:space="preserve">If </w:t>
            </w:r>
            <w:r>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C967C2" w:rsidRPr="007D2061" w14:paraId="2FFE6411" w14:textId="77777777" w:rsidTr="00A1142B">
        <w:tc>
          <w:tcPr>
            <w:tcW w:w="5000" w:type="pct"/>
          </w:tcPr>
          <w:p w14:paraId="25224D5B" w14:textId="77777777" w:rsidR="00C967C2" w:rsidRPr="007D2061" w:rsidRDefault="00C967C2" w:rsidP="00A1142B">
            <w:pPr>
              <w:pStyle w:val="TabletextArial10Black"/>
              <w:spacing w:line="240" w:lineRule="auto"/>
              <w:rPr>
                <w:rFonts w:cs="Arial"/>
                <w:b/>
                <w:bCs/>
                <w:sz w:val="22"/>
                <w:szCs w:val="22"/>
              </w:rPr>
            </w:pPr>
            <w:r w:rsidRPr="007D2061">
              <w:rPr>
                <w:rFonts w:cs="Arial"/>
                <w:b/>
                <w:bCs/>
                <w:sz w:val="22"/>
                <w:szCs w:val="22"/>
              </w:rPr>
              <w:t>ASSESSMENT CRITERIA</w:t>
            </w:r>
          </w:p>
        </w:tc>
      </w:tr>
      <w:tr w:rsidR="00C967C2" w:rsidRPr="007D2061" w14:paraId="02D893D6" w14:textId="77777777" w:rsidTr="00A1142B">
        <w:tc>
          <w:tcPr>
            <w:tcW w:w="5000" w:type="pct"/>
          </w:tcPr>
          <w:p w14:paraId="4D51A901" w14:textId="77777777" w:rsidR="00C967C2" w:rsidRPr="007D2061" w:rsidRDefault="00C967C2" w:rsidP="00A1142B">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14:paraId="50CD7A7B" w14:textId="77777777" w:rsidR="00C967C2" w:rsidRPr="007D2061" w:rsidRDefault="00C967C2" w:rsidP="00B95D8A">
            <w:pPr>
              <w:pStyle w:val="TabletextArial10Black"/>
              <w:numPr>
                <w:ilvl w:val="0"/>
                <w:numId w:val="7"/>
              </w:numPr>
              <w:spacing w:line="240" w:lineRule="auto"/>
              <w:rPr>
                <w:rFonts w:cs="Arial"/>
                <w:sz w:val="22"/>
                <w:szCs w:val="22"/>
              </w:rPr>
            </w:pPr>
            <w:r w:rsidRPr="007D2061">
              <w:rPr>
                <w:rFonts w:cs="Arial"/>
                <w:sz w:val="22"/>
                <w:szCs w:val="22"/>
              </w:rPr>
              <w:t>Address all criteria in the checklist to achieve a result of Satisfactory.</w:t>
            </w:r>
          </w:p>
          <w:p w14:paraId="75E0A8D5" w14:textId="77777777" w:rsidR="00C967C2" w:rsidRDefault="00C967C2" w:rsidP="00B95D8A">
            <w:pPr>
              <w:pStyle w:val="TabletextArial10Black"/>
              <w:numPr>
                <w:ilvl w:val="0"/>
                <w:numId w:val="7"/>
              </w:numPr>
              <w:spacing w:line="240" w:lineRule="auto"/>
              <w:rPr>
                <w:rFonts w:cs="Arial"/>
                <w:sz w:val="22"/>
                <w:szCs w:val="22"/>
              </w:rPr>
            </w:pPr>
            <w:r>
              <w:rPr>
                <w:rFonts w:cs="Arial"/>
                <w:sz w:val="22"/>
                <w:szCs w:val="22"/>
              </w:rPr>
              <w:t>I</w:t>
            </w:r>
            <w:r w:rsidRPr="006D4D40">
              <w:rPr>
                <w:rFonts w:cs="Arial"/>
                <w:sz w:val="22"/>
                <w:szCs w:val="22"/>
              </w:rPr>
              <w:t>dentify, measure and document usage of resources</w:t>
            </w:r>
          </w:p>
          <w:p w14:paraId="46B9DFA6" w14:textId="77777777" w:rsidR="00C967C2" w:rsidRDefault="00C967C2" w:rsidP="00B95D8A">
            <w:pPr>
              <w:pStyle w:val="TabletextArial10Black"/>
              <w:numPr>
                <w:ilvl w:val="0"/>
                <w:numId w:val="7"/>
              </w:numPr>
              <w:spacing w:line="240" w:lineRule="auto"/>
              <w:rPr>
                <w:rFonts w:cs="Arial"/>
                <w:sz w:val="22"/>
                <w:szCs w:val="22"/>
              </w:rPr>
            </w:pPr>
            <w:r>
              <w:rPr>
                <w:rFonts w:cs="Arial"/>
                <w:sz w:val="22"/>
                <w:szCs w:val="22"/>
              </w:rPr>
              <w:t>I</w:t>
            </w:r>
            <w:r w:rsidRPr="006D4D40">
              <w:rPr>
                <w:rFonts w:cs="Arial"/>
                <w:sz w:val="22"/>
                <w:szCs w:val="22"/>
              </w:rPr>
              <w:t>dentify benefits of sustainable work practices and areas of improvement for sustainable practices in the workplace</w:t>
            </w:r>
          </w:p>
          <w:p w14:paraId="63C5CF46" w14:textId="77777777" w:rsidR="00C967C2" w:rsidRDefault="00C967C2" w:rsidP="00B95D8A">
            <w:pPr>
              <w:pStyle w:val="TabletextArial10Black"/>
              <w:numPr>
                <w:ilvl w:val="0"/>
                <w:numId w:val="7"/>
              </w:numPr>
              <w:spacing w:line="240" w:lineRule="auto"/>
              <w:rPr>
                <w:rFonts w:cs="Arial"/>
                <w:sz w:val="22"/>
                <w:szCs w:val="22"/>
              </w:rPr>
            </w:pPr>
            <w:r>
              <w:rPr>
                <w:rFonts w:cs="Arial"/>
                <w:sz w:val="22"/>
                <w:szCs w:val="22"/>
              </w:rPr>
              <w:t>I</w:t>
            </w:r>
            <w:r w:rsidRPr="00A31C48">
              <w:rPr>
                <w:rFonts w:cs="Arial"/>
                <w:sz w:val="22"/>
                <w:szCs w:val="22"/>
              </w:rPr>
              <w:t>dentify and apply sustainability legislation and organisational sustainability policies and procedures </w:t>
            </w:r>
          </w:p>
          <w:p w14:paraId="36ADA6D1" w14:textId="77777777" w:rsidR="00C967C2" w:rsidRDefault="00C967C2" w:rsidP="00B95D8A">
            <w:pPr>
              <w:pStyle w:val="TabletextArial10Black"/>
              <w:numPr>
                <w:ilvl w:val="0"/>
                <w:numId w:val="7"/>
              </w:numPr>
              <w:spacing w:line="240" w:lineRule="auto"/>
              <w:rPr>
                <w:rFonts w:cs="Arial"/>
                <w:sz w:val="22"/>
                <w:szCs w:val="22"/>
              </w:rPr>
            </w:pPr>
            <w:r>
              <w:rPr>
                <w:rFonts w:cs="Arial"/>
                <w:sz w:val="22"/>
                <w:szCs w:val="22"/>
              </w:rPr>
              <w:t>C</w:t>
            </w:r>
            <w:r w:rsidRPr="006D4D40">
              <w:rPr>
                <w:rFonts w:cs="Arial"/>
                <w:sz w:val="22"/>
                <w:szCs w:val="22"/>
              </w:rPr>
              <w:t>ollaborate with team members to develop suggestions for improving workplace sustainability practices.</w:t>
            </w:r>
          </w:p>
          <w:p w14:paraId="3EE57977" w14:textId="77777777" w:rsidR="00C967C2" w:rsidRDefault="00C967C2" w:rsidP="00B95D8A">
            <w:pPr>
              <w:pStyle w:val="TabletextArial10Black"/>
              <w:numPr>
                <w:ilvl w:val="0"/>
                <w:numId w:val="7"/>
              </w:numPr>
              <w:spacing w:line="240" w:lineRule="auto"/>
              <w:rPr>
                <w:rFonts w:cs="Arial"/>
                <w:sz w:val="22"/>
                <w:szCs w:val="22"/>
              </w:rPr>
            </w:pPr>
            <w:r>
              <w:rPr>
                <w:rFonts w:cs="Arial"/>
                <w:sz w:val="22"/>
                <w:szCs w:val="22"/>
              </w:rPr>
              <w:lastRenderedPageBreak/>
              <w:t>P</w:t>
            </w:r>
            <w:r w:rsidRPr="006D4D40">
              <w:rPr>
                <w:rFonts w:cs="Arial"/>
                <w:sz w:val="22"/>
                <w:szCs w:val="22"/>
              </w:rPr>
              <w:t>articipate in and support discussions for improved resource efficiency processes</w:t>
            </w:r>
          </w:p>
          <w:p w14:paraId="0471A665" w14:textId="77777777" w:rsidR="00C967C2" w:rsidRPr="00E55A7F" w:rsidRDefault="00C967C2" w:rsidP="00B95D8A">
            <w:pPr>
              <w:pStyle w:val="TabletextArial10Black"/>
              <w:numPr>
                <w:ilvl w:val="0"/>
                <w:numId w:val="7"/>
              </w:numPr>
              <w:spacing w:line="240" w:lineRule="auto"/>
              <w:rPr>
                <w:rFonts w:cs="Arial"/>
                <w:sz w:val="22"/>
                <w:szCs w:val="22"/>
              </w:rPr>
            </w:pPr>
            <w:r w:rsidRPr="00E55A7F">
              <w:rPr>
                <w:rFonts w:cs="Arial"/>
                <w:sz w:val="22"/>
                <w:szCs w:val="22"/>
              </w:rPr>
              <w:t>Participate in at least three sustainable work practices.</w:t>
            </w:r>
          </w:p>
          <w:p w14:paraId="17093434" w14:textId="77777777" w:rsidR="00C967C2" w:rsidRPr="00E55A7F" w:rsidRDefault="00C967C2" w:rsidP="00B95D8A">
            <w:pPr>
              <w:pStyle w:val="TabletextArial10Black"/>
              <w:numPr>
                <w:ilvl w:val="0"/>
                <w:numId w:val="7"/>
              </w:numPr>
              <w:spacing w:line="240" w:lineRule="auto"/>
              <w:rPr>
                <w:rFonts w:cs="Arial"/>
                <w:sz w:val="22"/>
                <w:szCs w:val="22"/>
              </w:rPr>
            </w:pPr>
            <w:r w:rsidRPr="00E55A7F">
              <w:rPr>
                <w:rFonts w:cs="Arial"/>
                <w:sz w:val="22"/>
                <w:szCs w:val="22"/>
              </w:rPr>
              <w:t>Complete and submit a sustainability report.</w:t>
            </w:r>
          </w:p>
          <w:p w14:paraId="57247B9E" w14:textId="77777777" w:rsidR="00C967C2" w:rsidRPr="00E55A7F" w:rsidRDefault="00C967C2" w:rsidP="00B95D8A">
            <w:pPr>
              <w:pStyle w:val="TabletextArial10Black"/>
              <w:numPr>
                <w:ilvl w:val="0"/>
                <w:numId w:val="7"/>
              </w:numPr>
              <w:spacing w:line="240" w:lineRule="auto"/>
              <w:rPr>
                <w:rFonts w:cs="Arial"/>
                <w:sz w:val="22"/>
                <w:szCs w:val="22"/>
              </w:rPr>
            </w:pPr>
            <w:r w:rsidRPr="00E55A7F">
              <w:rPr>
                <w:rFonts w:cs="Arial"/>
                <w:sz w:val="22"/>
                <w:szCs w:val="22"/>
              </w:rPr>
              <w:t>Submit proof of engagement with colleagues.</w:t>
            </w:r>
          </w:p>
          <w:p w14:paraId="2DA7363D" w14:textId="77777777" w:rsidR="00C967C2" w:rsidRPr="00FA4142" w:rsidRDefault="00C967C2" w:rsidP="00B95D8A">
            <w:pPr>
              <w:pStyle w:val="TabletextArial10Black"/>
              <w:numPr>
                <w:ilvl w:val="0"/>
                <w:numId w:val="7"/>
              </w:numPr>
              <w:spacing w:line="240" w:lineRule="auto"/>
              <w:rPr>
                <w:rFonts w:cs="Arial"/>
              </w:rPr>
            </w:pPr>
            <w:r w:rsidRPr="00E55A7F">
              <w:rPr>
                <w:rFonts w:cs="Arial"/>
                <w:sz w:val="22"/>
                <w:szCs w:val="22"/>
              </w:rPr>
              <w:t>Submit proof of engagement with manager (or assessor)</w:t>
            </w:r>
            <w:r>
              <w:rPr>
                <w:rFonts w:cs="Arial"/>
                <w:sz w:val="22"/>
                <w:szCs w:val="22"/>
              </w:rPr>
              <w:t>.</w:t>
            </w:r>
          </w:p>
        </w:tc>
      </w:tr>
      <w:tr w:rsidR="00C967C2" w:rsidRPr="007D2061" w14:paraId="6D17F2CB" w14:textId="77777777" w:rsidTr="00A1142B">
        <w:tc>
          <w:tcPr>
            <w:tcW w:w="5000" w:type="pct"/>
          </w:tcPr>
          <w:p w14:paraId="49AC2BC5" w14:textId="77777777" w:rsidR="00C967C2" w:rsidRPr="007D2061" w:rsidRDefault="00C967C2" w:rsidP="00A1142B">
            <w:pPr>
              <w:pStyle w:val="TabletextArial10Black"/>
              <w:spacing w:line="240" w:lineRule="auto"/>
              <w:rPr>
                <w:rFonts w:cs="Arial"/>
                <w:b/>
                <w:bCs/>
                <w:sz w:val="22"/>
                <w:szCs w:val="22"/>
              </w:rPr>
            </w:pPr>
            <w:r w:rsidRPr="007D2061">
              <w:rPr>
                <w:rFonts w:cs="Arial"/>
                <w:b/>
                <w:bCs/>
                <w:sz w:val="22"/>
                <w:szCs w:val="22"/>
              </w:rPr>
              <w:lastRenderedPageBreak/>
              <w:t>ASSESSMENT CONDITIONS</w:t>
            </w:r>
          </w:p>
        </w:tc>
      </w:tr>
      <w:tr w:rsidR="00C967C2" w:rsidRPr="007D2061" w14:paraId="489B6629" w14:textId="77777777" w:rsidTr="00A1142B">
        <w:tc>
          <w:tcPr>
            <w:tcW w:w="5000" w:type="pct"/>
          </w:tcPr>
          <w:p w14:paraId="4ACA3880" w14:textId="77777777" w:rsidR="00C967C2" w:rsidRPr="007D2061" w:rsidRDefault="00C967C2" w:rsidP="00B95D8A">
            <w:pPr>
              <w:pStyle w:val="TabletextArial10Black"/>
              <w:numPr>
                <w:ilvl w:val="0"/>
                <w:numId w:val="6"/>
              </w:numPr>
              <w:spacing w:line="240" w:lineRule="auto"/>
              <w:rPr>
                <w:rFonts w:cs="Arial"/>
                <w:sz w:val="22"/>
                <w:szCs w:val="22"/>
              </w:rPr>
            </w:pPr>
            <w:r w:rsidRPr="007D2061">
              <w:rPr>
                <w:rFonts w:cs="Arial"/>
                <w:sz w:val="22"/>
                <w:szCs w:val="22"/>
              </w:rPr>
              <w:t>This assessment must take place</w:t>
            </w:r>
            <w:r w:rsidRPr="00976C6C">
              <w:rPr>
                <w:rFonts w:cs="Arial"/>
                <w:color w:val="FF0000"/>
                <w:sz w:val="22"/>
                <w:szCs w:val="22"/>
              </w:rPr>
              <w:t xml:space="preserve"> </w:t>
            </w:r>
            <w:r w:rsidRPr="00976C6C">
              <w:rPr>
                <w:rFonts w:cs="Arial"/>
                <w:color w:val="000000" w:themeColor="text1"/>
                <w:sz w:val="22"/>
                <w:szCs w:val="22"/>
              </w:rPr>
              <w:t>in an industry workplace or a simulated industry environment.</w:t>
            </w:r>
          </w:p>
          <w:p w14:paraId="4AE66FEC" w14:textId="77777777" w:rsidR="00C967C2" w:rsidRPr="007D2061" w:rsidRDefault="00C967C2" w:rsidP="00B95D8A">
            <w:pPr>
              <w:pStyle w:val="TabletextArial10Black"/>
              <w:numPr>
                <w:ilvl w:val="0"/>
                <w:numId w:val="6"/>
              </w:numPr>
              <w:spacing w:line="240" w:lineRule="auto"/>
              <w:rPr>
                <w:rFonts w:cs="Arial"/>
                <w:sz w:val="22"/>
                <w:szCs w:val="22"/>
              </w:rPr>
            </w:pPr>
            <w:r w:rsidRPr="007D2061">
              <w:rPr>
                <w:rFonts w:cs="Arial"/>
                <w:sz w:val="22"/>
                <w:szCs w:val="22"/>
              </w:rPr>
              <w:t>This assessment must ensure access to:</w:t>
            </w:r>
          </w:p>
          <w:p w14:paraId="0560A062" w14:textId="77777777" w:rsidR="00C967C2" w:rsidRDefault="00C967C2" w:rsidP="00B95D8A">
            <w:pPr>
              <w:pStyle w:val="TabletextArial10Black"/>
              <w:numPr>
                <w:ilvl w:val="1"/>
                <w:numId w:val="6"/>
              </w:numPr>
              <w:spacing w:line="240" w:lineRule="auto"/>
              <w:rPr>
                <w:rFonts w:cs="Arial"/>
                <w:sz w:val="22"/>
                <w:szCs w:val="22"/>
              </w:rPr>
            </w:pPr>
            <w:r w:rsidRPr="00D42C9A">
              <w:rPr>
                <w:rFonts w:cs="Arial"/>
                <w:color w:val="242222"/>
                <w:sz w:val="22"/>
                <w:szCs w:val="22"/>
              </w:rPr>
              <w:t>documentation, information and resources on workplace environmental and resource efficiency</w:t>
            </w:r>
            <w:r w:rsidRPr="007D2061">
              <w:rPr>
                <w:rFonts w:cs="Arial"/>
                <w:sz w:val="22"/>
                <w:szCs w:val="22"/>
              </w:rPr>
              <w:t xml:space="preserve"> This is an individual task</w:t>
            </w:r>
          </w:p>
          <w:p w14:paraId="66F57570" w14:textId="77777777" w:rsidR="00C967C2" w:rsidRPr="007D2061" w:rsidRDefault="00C967C2" w:rsidP="00B95D8A">
            <w:pPr>
              <w:pStyle w:val="TabletextArial10Black"/>
              <w:numPr>
                <w:ilvl w:val="1"/>
                <w:numId w:val="6"/>
              </w:numPr>
              <w:spacing w:line="240" w:lineRule="auto"/>
              <w:rPr>
                <w:rFonts w:cs="Arial"/>
                <w:sz w:val="22"/>
                <w:szCs w:val="22"/>
              </w:rPr>
            </w:pPr>
            <w:r w:rsidRPr="00D42C9A">
              <w:rPr>
                <w:rFonts w:cs="Arial"/>
                <w:color w:val="242222"/>
                <w:sz w:val="22"/>
                <w:szCs w:val="22"/>
              </w:rPr>
              <w:t>sustainability legislation, regulations and standards.</w:t>
            </w:r>
          </w:p>
          <w:p w14:paraId="71A73F79" w14:textId="77777777" w:rsidR="00C967C2" w:rsidRPr="007D2061" w:rsidRDefault="00C967C2" w:rsidP="00B95D8A">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383AF37A" w14:textId="77777777" w:rsidR="00C967C2" w:rsidRPr="007D2061" w:rsidRDefault="00C967C2" w:rsidP="00B95D8A">
            <w:pPr>
              <w:pStyle w:val="TabletextArial10Black"/>
              <w:numPr>
                <w:ilvl w:val="0"/>
                <w:numId w:val="6"/>
              </w:numPr>
              <w:spacing w:line="240" w:lineRule="auto"/>
              <w:rPr>
                <w:rFonts w:cs="Arial"/>
                <w:sz w:val="22"/>
                <w:szCs w:val="22"/>
              </w:rPr>
            </w:pPr>
            <w:r w:rsidRPr="007D2061">
              <w:rPr>
                <w:rFonts w:cs="Arial"/>
                <w:sz w:val="22"/>
                <w:szCs w:val="22"/>
              </w:rPr>
              <w:t xml:space="preserve">The </w:t>
            </w:r>
            <w:r>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C967C2" w:rsidRPr="007D2061" w14:paraId="1C13D771" w14:textId="77777777" w:rsidTr="00A1142B">
        <w:tc>
          <w:tcPr>
            <w:tcW w:w="5000" w:type="pct"/>
          </w:tcPr>
          <w:p w14:paraId="0CAB20BE" w14:textId="77777777" w:rsidR="00C967C2" w:rsidRPr="007D2061" w:rsidRDefault="00C967C2" w:rsidP="00A1142B">
            <w:pPr>
              <w:pStyle w:val="TabletextArial10Black"/>
              <w:spacing w:line="240" w:lineRule="auto"/>
              <w:rPr>
                <w:rFonts w:cs="Arial"/>
                <w:b/>
                <w:bCs/>
                <w:sz w:val="22"/>
                <w:szCs w:val="22"/>
              </w:rPr>
            </w:pPr>
            <w:r w:rsidRPr="007D2061">
              <w:rPr>
                <w:rFonts w:cs="Arial"/>
                <w:b/>
                <w:bCs/>
                <w:sz w:val="22"/>
                <w:szCs w:val="22"/>
              </w:rPr>
              <w:t>RESOURCE REQUIREMENTS</w:t>
            </w:r>
          </w:p>
        </w:tc>
      </w:tr>
      <w:tr w:rsidR="00C967C2" w:rsidRPr="007D2061" w14:paraId="5934B315" w14:textId="77777777" w:rsidTr="00A1142B">
        <w:tc>
          <w:tcPr>
            <w:tcW w:w="5000" w:type="pct"/>
          </w:tcPr>
          <w:p w14:paraId="403CC94A" w14:textId="77777777" w:rsidR="00C967C2" w:rsidRPr="007D2061" w:rsidRDefault="00C967C2" w:rsidP="00A1142B">
            <w:pPr>
              <w:pStyle w:val="TabletextArial10Black"/>
              <w:spacing w:line="240" w:lineRule="auto"/>
              <w:rPr>
                <w:rFonts w:cs="Arial"/>
                <w:sz w:val="22"/>
                <w:szCs w:val="22"/>
              </w:rPr>
            </w:pPr>
            <w:r w:rsidRPr="007D2061">
              <w:rPr>
                <w:rFonts w:cs="Arial"/>
                <w:sz w:val="22"/>
                <w:szCs w:val="22"/>
              </w:rPr>
              <w:t>Assessor to provide:</w:t>
            </w:r>
          </w:p>
          <w:p w14:paraId="77030168" w14:textId="77777777" w:rsidR="00C967C2" w:rsidRPr="00703380" w:rsidRDefault="00C967C2" w:rsidP="00B95D8A">
            <w:pPr>
              <w:pStyle w:val="TabletextArial10Black"/>
              <w:numPr>
                <w:ilvl w:val="0"/>
                <w:numId w:val="10"/>
              </w:numPr>
              <w:spacing w:line="240" w:lineRule="auto"/>
              <w:rPr>
                <w:rFonts w:cs="Arial"/>
                <w:color w:val="000000" w:themeColor="text1"/>
                <w:sz w:val="22"/>
                <w:szCs w:val="22"/>
              </w:rPr>
            </w:pPr>
            <w:r w:rsidRPr="00703380">
              <w:rPr>
                <w:rFonts w:cs="Arial"/>
                <w:color w:val="000000" w:themeColor="text1"/>
                <w:sz w:val="22"/>
                <w:szCs w:val="22"/>
              </w:rPr>
              <w:t>Laptop/desktop computer</w:t>
            </w:r>
          </w:p>
          <w:p w14:paraId="4959F7B4" w14:textId="77777777" w:rsidR="00C967C2" w:rsidRPr="00703380" w:rsidRDefault="00C967C2" w:rsidP="00B95D8A">
            <w:pPr>
              <w:pStyle w:val="TabletextArial10Black"/>
              <w:numPr>
                <w:ilvl w:val="0"/>
                <w:numId w:val="10"/>
              </w:numPr>
              <w:spacing w:line="240" w:lineRule="auto"/>
              <w:rPr>
                <w:rFonts w:cs="Arial"/>
                <w:color w:val="000000" w:themeColor="text1"/>
                <w:sz w:val="22"/>
                <w:szCs w:val="22"/>
              </w:rPr>
            </w:pPr>
            <w:r w:rsidRPr="00703380">
              <w:rPr>
                <w:rFonts w:cs="Arial"/>
                <w:color w:val="000000" w:themeColor="text1"/>
                <w:sz w:val="22"/>
                <w:szCs w:val="22"/>
              </w:rPr>
              <w:t xml:space="preserve">Access to the internet via 4G or </w:t>
            </w:r>
            <w:proofErr w:type="spellStart"/>
            <w:r w:rsidRPr="00703380">
              <w:rPr>
                <w:rFonts w:cs="Arial"/>
                <w:color w:val="000000" w:themeColor="text1"/>
                <w:sz w:val="22"/>
                <w:szCs w:val="22"/>
              </w:rPr>
              <w:t>WiFi</w:t>
            </w:r>
            <w:proofErr w:type="spellEnd"/>
          </w:p>
          <w:p w14:paraId="1B809739" w14:textId="77777777" w:rsidR="00C967C2" w:rsidRPr="007D2061" w:rsidRDefault="00C967C2" w:rsidP="00A1142B">
            <w:pPr>
              <w:pStyle w:val="TabletextArial10Black"/>
              <w:spacing w:line="240" w:lineRule="auto"/>
              <w:rPr>
                <w:rFonts w:cs="Arial"/>
                <w:sz w:val="22"/>
                <w:szCs w:val="22"/>
              </w:rPr>
            </w:pPr>
            <w:r w:rsidRPr="007D2061">
              <w:rPr>
                <w:rFonts w:cs="Arial"/>
                <w:sz w:val="22"/>
                <w:szCs w:val="22"/>
              </w:rPr>
              <w:t>Learner to provide:</w:t>
            </w:r>
          </w:p>
          <w:p w14:paraId="2F362F96" w14:textId="77777777" w:rsidR="00C967C2" w:rsidRPr="00703380" w:rsidRDefault="00C967C2" w:rsidP="00B95D8A">
            <w:pPr>
              <w:pStyle w:val="TabletextArial10Black"/>
              <w:numPr>
                <w:ilvl w:val="0"/>
                <w:numId w:val="10"/>
              </w:numPr>
              <w:spacing w:line="240" w:lineRule="auto"/>
              <w:rPr>
                <w:rFonts w:cs="Arial"/>
                <w:color w:val="000000" w:themeColor="text1"/>
                <w:sz w:val="22"/>
                <w:szCs w:val="22"/>
              </w:rPr>
            </w:pPr>
            <w:r w:rsidRPr="00703380">
              <w:rPr>
                <w:rFonts w:cs="Arial"/>
                <w:color w:val="000000" w:themeColor="text1"/>
                <w:sz w:val="22"/>
                <w:szCs w:val="22"/>
              </w:rPr>
              <w:t>Mobile phone, tablet or laptop</w:t>
            </w:r>
          </w:p>
          <w:p w14:paraId="4CCC6B14" w14:textId="77777777" w:rsidR="00C967C2" w:rsidRPr="00703380" w:rsidRDefault="00C967C2" w:rsidP="00B95D8A">
            <w:pPr>
              <w:pStyle w:val="TabletextArial10Black"/>
              <w:numPr>
                <w:ilvl w:val="0"/>
                <w:numId w:val="10"/>
              </w:numPr>
              <w:spacing w:line="240" w:lineRule="auto"/>
              <w:rPr>
                <w:rFonts w:cs="Arial"/>
                <w:color w:val="000000" w:themeColor="text1"/>
                <w:sz w:val="22"/>
                <w:szCs w:val="22"/>
              </w:rPr>
            </w:pPr>
            <w:r w:rsidRPr="00703380">
              <w:rPr>
                <w:rFonts w:cs="Arial"/>
                <w:color w:val="000000" w:themeColor="text1"/>
                <w:sz w:val="22"/>
                <w:szCs w:val="22"/>
              </w:rPr>
              <w:t>Pen</w:t>
            </w:r>
          </w:p>
        </w:tc>
      </w:tr>
      <w:tr w:rsidR="00C967C2" w:rsidRPr="007D2061" w14:paraId="52DC5266" w14:textId="77777777" w:rsidTr="00A1142B">
        <w:tc>
          <w:tcPr>
            <w:tcW w:w="5000" w:type="pct"/>
          </w:tcPr>
          <w:p w14:paraId="55C71E25" w14:textId="77777777" w:rsidR="00C967C2" w:rsidRPr="007D2061" w:rsidRDefault="00C967C2" w:rsidP="00A1142B">
            <w:pPr>
              <w:pStyle w:val="TabletextArial10Black"/>
              <w:spacing w:line="240" w:lineRule="auto"/>
              <w:rPr>
                <w:rFonts w:cs="Arial"/>
                <w:b/>
                <w:bCs/>
                <w:sz w:val="22"/>
                <w:szCs w:val="22"/>
              </w:rPr>
            </w:pPr>
            <w:r w:rsidRPr="007D2061">
              <w:rPr>
                <w:rFonts w:cs="Arial"/>
                <w:b/>
                <w:bCs/>
                <w:sz w:val="22"/>
                <w:szCs w:val="22"/>
              </w:rPr>
              <w:t>SUBMISSION REQUIREMENTS</w:t>
            </w:r>
          </w:p>
        </w:tc>
      </w:tr>
      <w:tr w:rsidR="00C967C2" w:rsidRPr="007D2061" w14:paraId="07391C06" w14:textId="77777777" w:rsidTr="00A1142B">
        <w:tc>
          <w:tcPr>
            <w:tcW w:w="5000" w:type="pct"/>
          </w:tcPr>
          <w:p w14:paraId="6951EE8A" w14:textId="77777777" w:rsidR="00C967C2" w:rsidRPr="007D2061" w:rsidRDefault="00C967C2" w:rsidP="00A1142B">
            <w:pPr>
              <w:pStyle w:val="TabletextArial10Black"/>
              <w:spacing w:line="240" w:lineRule="auto"/>
              <w:rPr>
                <w:rFonts w:cs="Arial"/>
                <w:sz w:val="22"/>
                <w:szCs w:val="22"/>
              </w:rPr>
            </w:pPr>
            <w:r w:rsidRPr="007D2061">
              <w:rPr>
                <w:rFonts w:cs="Arial"/>
                <w:sz w:val="22"/>
                <w:szCs w:val="22"/>
              </w:rPr>
              <w:t>{RTO to complete}</w:t>
            </w:r>
          </w:p>
        </w:tc>
      </w:tr>
    </w:tbl>
    <w:p w14:paraId="709D19BC" w14:textId="28A1BCA5" w:rsidR="004D7252" w:rsidRDefault="004D7252" w:rsidP="009A2CE2">
      <w:pPr>
        <w:spacing w:before="120" w:after="120"/>
        <w:rPr>
          <w:rFonts w:ascii="Arial" w:hAnsi="Arial" w:cs="Arial"/>
          <w:sz w:val="22"/>
          <w:szCs w:val="22"/>
        </w:rPr>
      </w:pPr>
    </w:p>
    <w:p w14:paraId="5FCEC148" w14:textId="0E12A976" w:rsidR="0000372C" w:rsidRDefault="0000372C" w:rsidP="009A2CE2">
      <w:pPr>
        <w:spacing w:before="120" w:after="120"/>
        <w:rPr>
          <w:rFonts w:ascii="Arial" w:eastAsiaTheme="minorHAnsi" w:hAnsi="Arial" w:cs="Arial"/>
          <w:b/>
          <w:bCs/>
          <w:lang w:eastAsia="en-US"/>
        </w:rPr>
      </w:pPr>
      <w:r w:rsidRPr="00B02A4A">
        <w:rPr>
          <w:rFonts w:ascii="Arial" w:eastAsiaTheme="minorHAnsi" w:hAnsi="Arial" w:cs="Arial"/>
          <w:b/>
          <w:bCs/>
          <w:lang w:eastAsia="en-US"/>
        </w:rPr>
        <w:t xml:space="preserve">Part </w:t>
      </w:r>
      <w:r>
        <w:rPr>
          <w:rFonts w:ascii="Arial" w:eastAsiaTheme="minorHAnsi" w:hAnsi="Arial" w:cs="Arial"/>
          <w:b/>
          <w:bCs/>
          <w:lang w:eastAsia="en-US"/>
        </w:rPr>
        <w:t>A</w:t>
      </w:r>
      <w:r w:rsidRPr="00B02A4A">
        <w:rPr>
          <w:rFonts w:ascii="Arial" w:eastAsiaTheme="minorHAnsi" w:hAnsi="Arial" w:cs="Arial"/>
          <w:b/>
          <w:bCs/>
          <w:lang w:eastAsia="en-US"/>
        </w:rPr>
        <w:t xml:space="preserve">: </w:t>
      </w:r>
      <w:r>
        <w:rPr>
          <w:rFonts w:ascii="Arial" w:eastAsiaTheme="minorHAnsi" w:hAnsi="Arial" w:cs="Arial"/>
          <w:b/>
          <w:bCs/>
          <w:lang w:eastAsia="en-US"/>
        </w:rPr>
        <w:t>Assessor observation</w:t>
      </w:r>
    </w:p>
    <w:p w14:paraId="7CFBC8B0" w14:textId="0AFEAA3B" w:rsidR="0000372C" w:rsidRDefault="0000372C" w:rsidP="009A2CE2">
      <w:pPr>
        <w:spacing w:before="120" w:after="120"/>
        <w:rPr>
          <w:rFonts w:ascii="Arial" w:eastAsiaTheme="minorHAnsi" w:hAnsi="Arial" w:cs="Arial"/>
          <w:b/>
          <w:bCs/>
          <w:lang w:eastAsia="en-US"/>
        </w:rPr>
      </w:pPr>
    </w:p>
    <w:tbl>
      <w:tblPr>
        <w:tblStyle w:val="TableGrid"/>
        <w:tblW w:w="0" w:type="auto"/>
        <w:tblLook w:val="04A0" w:firstRow="1" w:lastRow="0" w:firstColumn="1" w:lastColumn="0" w:noHBand="0" w:noVBand="1"/>
      </w:tblPr>
      <w:tblGrid>
        <w:gridCol w:w="9730"/>
      </w:tblGrid>
      <w:tr w:rsidR="0000372C" w14:paraId="0849A1A0" w14:textId="77777777" w:rsidTr="0000372C">
        <w:tc>
          <w:tcPr>
            <w:tcW w:w="9730" w:type="dxa"/>
          </w:tcPr>
          <w:p w14:paraId="5E457058" w14:textId="77777777" w:rsidR="0000372C" w:rsidRPr="008911F4" w:rsidRDefault="0000372C" w:rsidP="0000372C">
            <w:pPr>
              <w:pStyle w:val="Heading1"/>
              <w:spacing w:before="120" w:after="120"/>
              <w:ind w:left="0"/>
              <w:rPr>
                <w:rFonts w:ascii="Arial" w:hAnsi="Arial" w:cs="Arial"/>
                <w:b w:val="0"/>
                <w:bCs w:val="0"/>
                <w:color w:val="000000" w:themeColor="text1"/>
                <w:sz w:val="22"/>
                <w:szCs w:val="22"/>
              </w:rPr>
            </w:pPr>
            <w:r w:rsidRPr="008911F4">
              <w:rPr>
                <w:rFonts w:ascii="Arial" w:hAnsi="Arial" w:cs="Arial"/>
                <w:b w:val="0"/>
                <w:bCs w:val="0"/>
                <w:color w:val="000000" w:themeColor="text1"/>
                <w:sz w:val="22"/>
                <w:szCs w:val="22"/>
              </w:rPr>
              <w:lastRenderedPageBreak/>
              <w:t>Where assessment conditions cannot be met in an industry workplace or simulated industry environment, the assessor will facilitate the following scenario for learners to respond to:</w:t>
            </w:r>
          </w:p>
          <w:p w14:paraId="28F3C0ED" w14:textId="77777777" w:rsidR="0000372C" w:rsidRPr="008911F4" w:rsidRDefault="0000372C" w:rsidP="00B95D8A">
            <w:pPr>
              <w:pStyle w:val="ListParagraph"/>
              <w:numPr>
                <w:ilvl w:val="0"/>
                <w:numId w:val="14"/>
              </w:numPr>
              <w:rPr>
                <w:rFonts w:ascii="Arial" w:hAnsi="Arial" w:cs="Arial"/>
                <w:color w:val="000000" w:themeColor="text1"/>
                <w:lang w:eastAsia="en-AU"/>
              </w:rPr>
            </w:pPr>
            <w:r w:rsidRPr="008911F4">
              <w:rPr>
                <w:rFonts w:ascii="Arial" w:hAnsi="Arial" w:cs="Arial"/>
                <w:color w:val="000000" w:themeColor="text1"/>
              </w:rPr>
              <w:t xml:space="preserve">You are working in </w:t>
            </w:r>
            <w:r>
              <w:rPr>
                <w:rFonts w:ascii="Arial" w:hAnsi="Arial" w:cs="Arial"/>
                <w:color w:val="000000" w:themeColor="text1"/>
              </w:rPr>
              <w:t>an office as an administrative assistant</w:t>
            </w:r>
            <w:r w:rsidRPr="008911F4">
              <w:rPr>
                <w:rFonts w:ascii="Arial" w:hAnsi="Arial" w:cs="Arial"/>
                <w:color w:val="000000" w:themeColor="text1"/>
              </w:rPr>
              <w:t xml:space="preserve">. You have been asked by your manager to help create more sustainable practices in the </w:t>
            </w:r>
            <w:r>
              <w:rPr>
                <w:rFonts w:ascii="Arial" w:hAnsi="Arial" w:cs="Arial"/>
                <w:color w:val="000000" w:themeColor="text1"/>
              </w:rPr>
              <w:t>office</w:t>
            </w:r>
            <w:r w:rsidRPr="008911F4">
              <w:rPr>
                <w:rFonts w:ascii="Arial" w:hAnsi="Arial" w:cs="Arial"/>
                <w:color w:val="000000" w:themeColor="text1"/>
              </w:rPr>
              <w:t>.</w:t>
            </w:r>
          </w:p>
          <w:p w14:paraId="2A3D1F96" w14:textId="77777777" w:rsidR="0000372C" w:rsidRPr="008911F4" w:rsidRDefault="0000372C" w:rsidP="00B95D8A">
            <w:pPr>
              <w:pStyle w:val="ListParagraph"/>
              <w:numPr>
                <w:ilvl w:val="0"/>
                <w:numId w:val="14"/>
              </w:numPr>
              <w:rPr>
                <w:rFonts w:ascii="Arial" w:hAnsi="Arial" w:cs="Arial"/>
                <w:color w:val="000000" w:themeColor="text1"/>
                <w:lang w:eastAsia="en-AU"/>
              </w:rPr>
            </w:pPr>
            <w:r w:rsidRPr="008911F4">
              <w:rPr>
                <w:rFonts w:ascii="Arial" w:hAnsi="Arial" w:cs="Arial"/>
                <w:color w:val="000000" w:themeColor="text1"/>
              </w:rPr>
              <w:t>Your manager asks you to compile a report which includes:</w:t>
            </w:r>
          </w:p>
          <w:p w14:paraId="05F18F05"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rPr>
              <w:t>current resource usage</w:t>
            </w:r>
          </w:p>
          <w:p w14:paraId="1F0857E9"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rPr>
              <w:t xml:space="preserve">three (3) potential inefficiencies, risks, </w:t>
            </w:r>
            <w:r>
              <w:rPr>
                <w:rFonts w:ascii="Arial" w:hAnsi="Arial" w:cs="Arial"/>
                <w:color w:val="000000" w:themeColor="text1"/>
              </w:rPr>
              <w:t>and</w:t>
            </w:r>
            <w:r w:rsidRPr="008911F4">
              <w:rPr>
                <w:rFonts w:ascii="Arial" w:hAnsi="Arial" w:cs="Arial"/>
                <w:color w:val="000000" w:themeColor="text1"/>
              </w:rPr>
              <w:t xml:space="preserve"> hazards </w:t>
            </w:r>
          </w:p>
          <w:p w14:paraId="1E2135C0"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rPr>
              <w:t xml:space="preserve">three (3) sustainable work practices that could be applied </w:t>
            </w:r>
          </w:p>
          <w:p w14:paraId="7B17D1C0"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lang w:eastAsia="en-AU"/>
              </w:rPr>
              <w:t>three (3) benefits of adopting more sustainable practices</w:t>
            </w:r>
          </w:p>
          <w:p w14:paraId="5BD6AC22"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lang w:eastAsia="en-AU"/>
              </w:rPr>
              <w:t>relevant legislative requirements</w:t>
            </w:r>
          </w:p>
          <w:p w14:paraId="55967815" w14:textId="77777777" w:rsidR="0000372C" w:rsidRPr="008911F4" w:rsidRDefault="0000372C" w:rsidP="00B95D8A">
            <w:pPr>
              <w:pStyle w:val="ListParagraph"/>
              <w:numPr>
                <w:ilvl w:val="1"/>
                <w:numId w:val="14"/>
              </w:numPr>
              <w:rPr>
                <w:rFonts w:ascii="Arial" w:hAnsi="Arial" w:cs="Arial"/>
                <w:color w:val="000000" w:themeColor="text1"/>
                <w:lang w:eastAsia="en-AU"/>
              </w:rPr>
            </w:pPr>
            <w:r w:rsidRPr="008911F4">
              <w:rPr>
                <w:rFonts w:ascii="Arial" w:hAnsi="Arial" w:cs="Arial"/>
                <w:color w:val="000000" w:themeColor="text1"/>
                <w:lang w:eastAsia="en-AU"/>
              </w:rPr>
              <w:t>ideas your colleagues have about sustainability opportunities in the shop</w:t>
            </w:r>
            <w:r>
              <w:rPr>
                <w:rFonts w:ascii="Arial" w:hAnsi="Arial" w:cs="Arial"/>
                <w:color w:val="000000" w:themeColor="text1"/>
                <w:lang w:eastAsia="en-AU"/>
              </w:rPr>
              <w:t>.</w:t>
            </w:r>
          </w:p>
          <w:p w14:paraId="08898E68" w14:textId="77777777" w:rsidR="0000372C" w:rsidRPr="008911F4" w:rsidRDefault="0000372C" w:rsidP="00B95D8A">
            <w:pPr>
              <w:pStyle w:val="ListParagraph"/>
              <w:numPr>
                <w:ilvl w:val="0"/>
                <w:numId w:val="14"/>
              </w:numPr>
              <w:rPr>
                <w:rFonts w:ascii="Arial" w:hAnsi="Arial" w:cs="Arial"/>
                <w:color w:val="000000" w:themeColor="text1"/>
                <w:lang w:eastAsia="en-AU"/>
              </w:rPr>
            </w:pPr>
            <w:r w:rsidRPr="008911F4">
              <w:rPr>
                <w:rFonts w:ascii="Arial" w:hAnsi="Arial" w:cs="Arial"/>
                <w:color w:val="000000" w:themeColor="text1"/>
              </w:rPr>
              <w:t>Once you have completed your report, your manager would like to participate in a meeting with management (e.g., the assessor) to share your recommendations and to gain agreement on the adoption of three sustainable work practices</w:t>
            </w:r>
            <w:r>
              <w:rPr>
                <w:rFonts w:ascii="Arial" w:hAnsi="Arial" w:cs="Arial"/>
                <w:color w:val="000000" w:themeColor="text1"/>
              </w:rPr>
              <w:t>.</w:t>
            </w:r>
          </w:p>
          <w:p w14:paraId="2028D7EB" w14:textId="77777777" w:rsidR="0000372C" w:rsidRDefault="0000372C" w:rsidP="00B95D8A">
            <w:pPr>
              <w:pStyle w:val="ListParagraph"/>
              <w:numPr>
                <w:ilvl w:val="0"/>
                <w:numId w:val="14"/>
              </w:numPr>
              <w:rPr>
                <w:rFonts w:ascii="Arial" w:hAnsi="Arial" w:cs="Arial"/>
                <w:color w:val="000000" w:themeColor="text1"/>
                <w:lang w:eastAsia="en-AU"/>
              </w:rPr>
            </w:pPr>
            <w:r w:rsidRPr="008911F4">
              <w:rPr>
                <w:rFonts w:ascii="Arial" w:hAnsi="Arial" w:cs="Arial"/>
                <w:color w:val="000000" w:themeColor="text1"/>
                <w:lang w:eastAsia="en-AU"/>
              </w:rPr>
              <w:t>Once you have gained agreement from management (e.g., the assessor), participate in the three sustainable work practices.</w:t>
            </w:r>
          </w:p>
          <w:p w14:paraId="59F00552" w14:textId="77777777" w:rsidR="0000372C" w:rsidRDefault="0000372C" w:rsidP="0000372C">
            <w:pPr>
              <w:rPr>
                <w:rFonts w:ascii="Arial" w:hAnsi="Arial" w:cs="Arial"/>
                <w:color w:val="000000" w:themeColor="text1"/>
                <w:lang w:eastAsia="en-AU"/>
              </w:rPr>
            </w:pPr>
          </w:p>
          <w:p w14:paraId="0FCB60B4" w14:textId="3D947405" w:rsidR="0000372C" w:rsidRDefault="0000372C" w:rsidP="0000372C">
            <w:pPr>
              <w:spacing w:before="120" w:after="120"/>
              <w:rPr>
                <w:rFonts w:ascii="Arial" w:eastAsiaTheme="minorHAnsi" w:hAnsi="Arial" w:cs="Arial"/>
                <w:b/>
                <w:bCs/>
                <w:lang w:eastAsia="en-US"/>
              </w:rPr>
            </w:pPr>
            <w:r w:rsidRPr="00675E85">
              <w:rPr>
                <w:rFonts w:ascii="Arial" w:hAnsi="Arial" w:cs="Arial"/>
                <w:color w:val="000000" w:themeColor="text1"/>
                <w:lang w:eastAsia="en-AU"/>
              </w:rPr>
              <w:t>Management will refer to the assessor, and colleagues may refer to other learners.</w:t>
            </w:r>
          </w:p>
        </w:tc>
      </w:tr>
    </w:tbl>
    <w:p w14:paraId="21E28B17" w14:textId="77777777" w:rsidR="0000372C" w:rsidRDefault="0000372C" w:rsidP="009A2CE2">
      <w:pPr>
        <w:spacing w:before="120" w:after="120"/>
        <w:rPr>
          <w:rFonts w:ascii="Arial" w:eastAsiaTheme="minorHAnsi" w:hAnsi="Arial" w:cs="Arial"/>
          <w:b/>
          <w:bCs/>
          <w:lang w:eastAsia="en-US"/>
        </w:rPr>
      </w:pPr>
    </w:p>
    <w:tbl>
      <w:tblPr>
        <w:tblStyle w:val="TableGrid"/>
        <w:tblW w:w="5000" w:type="pct"/>
        <w:tblLook w:val="04A0" w:firstRow="1" w:lastRow="0" w:firstColumn="1" w:lastColumn="0" w:noHBand="0" w:noVBand="1"/>
      </w:tblPr>
      <w:tblGrid>
        <w:gridCol w:w="3312"/>
        <w:gridCol w:w="6418"/>
      </w:tblGrid>
      <w:tr w:rsidR="0000372C" w:rsidRPr="007D2061" w14:paraId="2019FC38" w14:textId="77777777" w:rsidTr="0000372C">
        <w:tc>
          <w:tcPr>
            <w:tcW w:w="1702" w:type="pct"/>
          </w:tcPr>
          <w:p w14:paraId="1D25A9C9" w14:textId="77777777" w:rsidR="0000372C" w:rsidRPr="007D2061" w:rsidRDefault="0000372C" w:rsidP="00A1142B">
            <w:pPr>
              <w:pStyle w:val="Heading1"/>
              <w:spacing w:before="120" w:after="120"/>
              <w:ind w:left="0"/>
              <w:rPr>
                <w:rFonts w:ascii="Arial" w:hAnsi="Arial" w:cs="Arial"/>
                <w:sz w:val="22"/>
                <w:szCs w:val="22"/>
              </w:rPr>
            </w:pPr>
            <w:r w:rsidRPr="007D2061">
              <w:rPr>
                <w:rFonts w:ascii="Arial" w:hAnsi="Arial" w:cs="Arial"/>
                <w:sz w:val="22"/>
                <w:szCs w:val="22"/>
              </w:rPr>
              <w:t>OBSERVABLE TASK</w:t>
            </w:r>
          </w:p>
        </w:tc>
        <w:tc>
          <w:tcPr>
            <w:tcW w:w="3298" w:type="pct"/>
          </w:tcPr>
          <w:p w14:paraId="48EF5637" w14:textId="77777777" w:rsidR="0000372C" w:rsidRPr="007D2061" w:rsidRDefault="0000372C" w:rsidP="00A1142B">
            <w:pPr>
              <w:pStyle w:val="Heading1"/>
              <w:spacing w:before="120" w:after="120"/>
              <w:ind w:left="0"/>
              <w:rPr>
                <w:rFonts w:ascii="Arial" w:hAnsi="Arial" w:cs="Arial"/>
                <w:sz w:val="22"/>
                <w:szCs w:val="22"/>
              </w:rPr>
            </w:pPr>
            <w:r w:rsidRPr="007D2061">
              <w:rPr>
                <w:rFonts w:ascii="Arial" w:hAnsi="Arial" w:cs="Arial"/>
                <w:sz w:val="22"/>
                <w:szCs w:val="22"/>
              </w:rPr>
              <w:t>ASSESSMENT CRITERIA</w:t>
            </w:r>
          </w:p>
          <w:p w14:paraId="20CB5FCA" w14:textId="77777777" w:rsidR="0000372C" w:rsidRPr="007D2061" w:rsidRDefault="0000372C" w:rsidP="00A1142B">
            <w:pPr>
              <w:pStyle w:val="Heading1"/>
              <w:spacing w:before="120" w:after="120"/>
              <w:ind w:left="0"/>
              <w:rPr>
                <w:rFonts w:ascii="Arial" w:hAnsi="Arial" w:cs="Arial"/>
              </w:rPr>
            </w:pPr>
            <w:r w:rsidRPr="007D2061">
              <w:rPr>
                <w:rFonts w:ascii="Arial" w:hAnsi="Arial" w:cs="Arial"/>
                <w:sz w:val="22"/>
                <w:szCs w:val="22"/>
              </w:rPr>
              <w:t>S/NS</w:t>
            </w:r>
          </w:p>
        </w:tc>
      </w:tr>
      <w:tr w:rsidR="0000372C" w:rsidRPr="007D2061" w14:paraId="7E59F318" w14:textId="77777777" w:rsidTr="0000372C">
        <w:trPr>
          <w:trHeight w:val="2047"/>
        </w:trPr>
        <w:tc>
          <w:tcPr>
            <w:tcW w:w="1702" w:type="pct"/>
            <w:vMerge w:val="restart"/>
          </w:tcPr>
          <w:p w14:paraId="1FEDA3AC" w14:textId="77777777" w:rsidR="0000372C" w:rsidRPr="007D2061" w:rsidRDefault="0000372C" w:rsidP="00A1142B">
            <w:pPr>
              <w:pStyle w:val="TabletextArial10Black"/>
              <w:spacing w:line="240" w:lineRule="auto"/>
              <w:rPr>
                <w:rFonts w:cs="Arial"/>
                <w:sz w:val="22"/>
                <w:szCs w:val="22"/>
              </w:rPr>
            </w:pPr>
            <w:r w:rsidRPr="007D2061">
              <w:rPr>
                <w:rFonts w:cs="Arial"/>
                <w:sz w:val="22"/>
                <w:szCs w:val="22"/>
              </w:rPr>
              <w:t xml:space="preserve">O1. </w:t>
            </w:r>
            <w:r>
              <w:rPr>
                <w:rFonts w:cs="Arial"/>
                <w:color w:val="000000" w:themeColor="text1"/>
                <w:sz w:val="22"/>
                <w:szCs w:val="22"/>
              </w:rPr>
              <w:t>Create a sustainability report that records current resource usage, inefficiencies, hazards, and risks.</w:t>
            </w:r>
          </w:p>
          <w:p w14:paraId="7AACC137" w14:textId="77777777" w:rsidR="0000372C" w:rsidRPr="007D2061" w:rsidRDefault="0000372C" w:rsidP="00A1142B">
            <w:pPr>
              <w:pStyle w:val="Heading1"/>
              <w:spacing w:before="120" w:after="120"/>
              <w:ind w:left="0"/>
              <w:rPr>
                <w:rFonts w:ascii="Arial" w:hAnsi="Arial" w:cs="Arial"/>
                <w:b w:val="0"/>
                <w:bCs w:val="0"/>
                <w:sz w:val="22"/>
                <w:szCs w:val="22"/>
              </w:rPr>
            </w:pPr>
          </w:p>
        </w:tc>
        <w:tc>
          <w:tcPr>
            <w:tcW w:w="3298" w:type="pct"/>
          </w:tcPr>
          <w:p w14:paraId="507D62FA" w14:textId="77777777" w:rsidR="0000372C" w:rsidRPr="006D4D40" w:rsidRDefault="0000372C" w:rsidP="00A1142B">
            <w:pPr>
              <w:pStyle w:val="TabletextArial10Black"/>
              <w:spacing w:line="240" w:lineRule="auto"/>
              <w:rPr>
                <w:rFonts w:cs="Arial"/>
                <w:sz w:val="22"/>
                <w:szCs w:val="22"/>
              </w:rPr>
            </w:pPr>
            <w:r w:rsidRPr="007D2061">
              <w:rPr>
                <w:rFonts w:cs="Arial"/>
                <w:sz w:val="22"/>
                <w:szCs w:val="22"/>
              </w:rPr>
              <w:t>1</w:t>
            </w:r>
            <w:r>
              <w:rPr>
                <w:rFonts w:cs="Arial"/>
                <w:sz w:val="22"/>
                <w:szCs w:val="22"/>
              </w:rPr>
              <w:t>.1.</w:t>
            </w:r>
            <w:r w:rsidRPr="007D2061">
              <w:rPr>
                <w:rFonts w:cs="Arial"/>
                <w:sz w:val="22"/>
                <w:szCs w:val="22"/>
              </w:rPr>
              <w:t xml:space="preserve"> </w:t>
            </w:r>
            <w:r>
              <w:rPr>
                <w:rFonts w:cs="Arial"/>
                <w:sz w:val="22"/>
                <w:szCs w:val="22"/>
              </w:rPr>
              <w:t>I</w:t>
            </w:r>
            <w:r w:rsidRPr="006D4D40">
              <w:rPr>
                <w:rFonts w:cs="Arial"/>
                <w:sz w:val="22"/>
                <w:szCs w:val="22"/>
              </w:rPr>
              <w:t xml:space="preserve">dentify, measure and document usage of </w:t>
            </w:r>
            <w:r>
              <w:rPr>
                <w:rFonts w:cs="Arial"/>
                <w:sz w:val="22"/>
                <w:szCs w:val="22"/>
              </w:rPr>
              <w:t xml:space="preserve">three (3) </w:t>
            </w:r>
            <w:r w:rsidRPr="006D4D40">
              <w:rPr>
                <w:rFonts w:cs="Arial"/>
                <w:sz w:val="22"/>
                <w:szCs w:val="22"/>
              </w:rPr>
              <w:t>resources</w:t>
            </w:r>
            <w:r>
              <w:rPr>
                <w:rFonts w:cs="Arial"/>
                <w:sz w:val="22"/>
                <w:szCs w:val="22"/>
              </w:rPr>
              <w:t xml:space="preserve"> in learner’s work role in a written report.</w:t>
            </w:r>
          </w:p>
          <w:p w14:paraId="754ADE5E"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205472736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2121105934"/>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5441BC46" w14:textId="77777777" w:rsidR="0000372C" w:rsidRPr="007D2061" w:rsidRDefault="0000372C" w:rsidP="00A1142B">
            <w:pPr>
              <w:pStyle w:val="TabletextArial10Black"/>
              <w:spacing w:line="240" w:lineRule="auto"/>
              <w:rPr>
                <w:rFonts w:cs="Arial"/>
                <w:lang w:eastAsia="en-AU"/>
              </w:rPr>
            </w:pPr>
          </w:p>
        </w:tc>
      </w:tr>
      <w:tr w:rsidR="0000372C" w:rsidRPr="007D2061" w14:paraId="1A37C6A2" w14:textId="77777777" w:rsidTr="0000372C">
        <w:tc>
          <w:tcPr>
            <w:tcW w:w="1702" w:type="pct"/>
            <w:vMerge/>
          </w:tcPr>
          <w:p w14:paraId="5BCFE8E9" w14:textId="77777777" w:rsidR="0000372C" w:rsidRPr="007D2061" w:rsidRDefault="0000372C" w:rsidP="00A1142B">
            <w:pPr>
              <w:pStyle w:val="TabletextArial10Black"/>
              <w:spacing w:line="240" w:lineRule="auto"/>
              <w:rPr>
                <w:rFonts w:cs="Arial"/>
                <w:sz w:val="22"/>
                <w:szCs w:val="22"/>
              </w:rPr>
            </w:pPr>
          </w:p>
        </w:tc>
        <w:tc>
          <w:tcPr>
            <w:tcW w:w="3298" w:type="pct"/>
          </w:tcPr>
          <w:p w14:paraId="522722F6" w14:textId="77777777" w:rsidR="0000372C" w:rsidRDefault="0000372C" w:rsidP="00A1142B">
            <w:pPr>
              <w:pStyle w:val="TabletextArial10Black"/>
              <w:spacing w:line="240" w:lineRule="auto"/>
              <w:rPr>
                <w:rFonts w:cs="Arial"/>
                <w:sz w:val="22"/>
                <w:szCs w:val="22"/>
              </w:rPr>
            </w:pPr>
            <w:r>
              <w:rPr>
                <w:rFonts w:cs="Arial"/>
                <w:sz w:val="22"/>
                <w:szCs w:val="22"/>
              </w:rPr>
              <w:t>1.2. Identify and document inefficiencies using the collected information on current resource usage.</w:t>
            </w:r>
          </w:p>
          <w:p w14:paraId="42751BEC" w14:textId="77777777" w:rsidR="0000372C" w:rsidRPr="007D2061"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799796391"/>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79783049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tc>
      </w:tr>
      <w:tr w:rsidR="0000372C" w:rsidRPr="007D2061" w14:paraId="11F111F2" w14:textId="77777777" w:rsidTr="0000372C">
        <w:tc>
          <w:tcPr>
            <w:tcW w:w="1702" w:type="pct"/>
            <w:vMerge/>
          </w:tcPr>
          <w:p w14:paraId="68CBFBBB" w14:textId="77777777" w:rsidR="0000372C" w:rsidRPr="007D2061" w:rsidRDefault="0000372C" w:rsidP="00A1142B">
            <w:pPr>
              <w:pStyle w:val="TabletextArial10Black"/>
              <w:spacing w:line="240" w:lineRule="auto"/>
              <w:rPr>
                <w:rFonts w:cs="Arial"/>
                <w:sz w:val="22"/>
                <w:szCs w:val="22"/>
              </w:rPr>
            </w:pPr>
          </w:p>
        </w:tc>
        <w:tc>
          <w:tcPr>
            <w:tcW w:w="3298" w:type="pct"/>
          </w:tcPr>
          <w:p w14:paraId="74852EB0" w14:textId="77777777" w:rsidR="0000372C" w:rsidRDefault="0000372C" w:rsidP="00A1142B">
            <w:pPr>
              <w:pStyle w:val="TabletextArial10Black"/>
              <w:spacing w:line="240" w:lineRule="auto"/>
              <w:rPr>
                <w:rFonts w:cs="Arial"/>
                <w:sz w:val="22"/>
                <w:szCs w:val="22"/>
              </w:rPr>
            </w:pPr>
            <w:r>
              <w:rPr>
                <w:rFonts w:cs="Arial"/>
                <w:sz w:val="22"/>
                <w:szCs w:val="22"/>
              </w:rPr>
              <w:t>1.3. Identify and document three (3) environmental or resource hazards and record:</w:t>
            </w:r>
          </w:p>
          <w:p w14:paraId="345D1C82" w14:textId="77777777" w:rsidR="0000372C" w:rsidRDefault="0000372C" w:rsidP="00B95D8A">
            <w:pPr>
              <w:pStyle w:val="TabletextArial10Black"/>
              <w:numPr>
                <w:ilvl w:val="0"/>
                <w:numId w:val="17"/>
              </w:numPr>
              <w:spacing w:line="240" w:lineRule="auto"/>
              <w:rPr>
                <w:rFonts w:cs="Arial"/>
                <w:sz w:val="22"/>
                <w:szCs w:val="22"/>
              </w:rPr>
            </w:pPr>
            <w:r>
              <w:rPr>
                <w:rFonts w:cs="Arial"/>
                <w:sz w:val="22"/>
                <w:szCs w:val="22"/>
              </w:rPr>
              <w:t xml:space="preserve">their potential risks to others or the environment </w:t>
            </w:r>
          </w:p>
          <w:p w14:paraId="731B89C1" w14:textId="77777777" w:rsidR="0000372C" w:rsidRDefault="0000372C" w:rsidP="00B95D8A">
            <w:pPr>
              <w:pStyle w:val="TabletextArial10Black"/>
              <w:numPr>
                <w:ilvl w:val="0"/>
                <w:numId w:val="17"/>
              </w:numPr>
              <w:spacing w:line="240" w:lineRule="auto"/>
              <w:rPr>
                <w:rFonts w:cs="Arial"/>
                <w:sz w:val="22"/>
                <w:szCs w:val="22"/>
              </w:rPr>
            </w:pPr>
            <w:r>
              <w:rPr>
                <w:rFonts w:cs="Arial"/>
                <w:sz w:val="22"/>
                <w:szCs w:val="22"/>
              </w:rPr>
              <w:t>the environmental regulations or standards that assisted the learner in identifying the hazards.</w:t>
            </w:r>
          </w:p>
          <w:p w14:paraId="0280ABDA" w14:textId="77777777" w:rsidR="0000372C"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79916995"/>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62222929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tc>
      </w:tr>
      <w:tr w:rsidR="0000372C" w:rsidRPr="007D2061" w14:paraId="4A1EA359" w14:textId="77777777" w:rsidTr="0000372C">
        <w:tc>
          <w:tcPr>
            <w:tcW w:w="1702" w:type="pct"/>
            <w:vMerge w:val="restart"/>
          </w:tcPr>
          <w:p w14:paraId="684A2F54" w14:textId="77777777" w:rsidR="0000372C" w:rsidRPr="007D2061" w:rsidRDefault="0000372C" w:rsidP="00A1142B">
            <w:pPr>
              <w:pStyle w:val="TabletextArial10Black"/>
              <w:spacing w:line="240" w:lineRule="auto"/>
              <w:rPr>
                <w:rFonts w:cs="Arial"/>
                <w:sz w:val="22"/>
                <w:szCs w:val="22"/>
              </w:rPr>
            </w:pPr>
            <w:r>
              <w:rPr>
                <w:rFonts w:cs="Arial"/>
                <w:sz w:val="22"/>
                <w:szCs w:val="22"/>
              </w:rPr>
              <w:t>O.2 Consult with colleagues and management to identify current sustainability practices and improvements.</w:t>
            </w:r>
          </w:p>
        </w:tc>
        <w:tc>
          <w:tcPr>
            <w:tcW w:w="3298" w:type="pct"/>
          </w:tcPr>
          <w:p w14:paraId="01068F1F" w14:textId="77777777" w:rsidR="0000372C" w:rsidRDefault="0000372C" w:rsidP="00A1142B">
            <w:pPr>
              <w:pStyle w:val="TabletextArial10Black"/>
              <w:spacing w:line="240" w:lineRule="auto"/>
              <w:rPr>
                <w:rFonts w:cs="Arial"/>
                <w:sz w:val="22"/>
                <w:szCs w:val="22"/>
              </w:rPr>
            </w:pPr>
            <w:r>
              <w:rPr>
                <w:rFonts w:cs="Arial"/>
                <w:sz w:val="22"/>
                <w:szCs w:val="22"/>
              </w:rPr>
              <w:t>2.1 Identify and document three (3) current sustainable work practices within learner’s own role, according to workplace procedures.</w:t>
            </w:r>
          </w:p>
          <w:p w14:paraId="73AD576C"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2134476961"/>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1992352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5BFFCF28" w14:textId="77777777" w:rsidR="0000372C" w:rsidRDefault="0000372C" w:rsidP="00A1142B">
            <w:pPr>
              <w:pStyle w:val="TabletextArial10Black"/>
              <w:spacing w:line="240" w:lineRule="auto"/>
              <w:rPr>
                <w:rFonts w:cs="Arial"/>
                <w:sz w:val="22"/>
                <w:szCs w:val="22"/>
              </w:rPr>
            </w:pPr>
          </w:p>
        </w:tc>
      </w:tr>
      <w:tr w:rsidR="0000372C" w:rsidRPr="007D2061" w14:paraId="5BD59467" w14:textId="77777777" w:rsidTr="0000372C">
        <w:tc>
          <w:tcPr>
            <w:tcW w:w="1702" w:type="pct"/>
            <w:vMerge/>
          </w:tcPr>
          <w:p w14:paraId="146D7868" w14:textId="77777777" w:rsidR="0000372C" w:rsidRDefault="0000372C" w:rsidP="00A1142B">
            <w:pPr>
              <w:pStyle w:val="TabletextArial10Black"/>
              <w:spacing w:line="240" w:lineRule="auto"/>
              <w:rPr>
                <w:rFonts w:cs="Arial"/>
                <w:sz w:val="22"/>
                <w:szCs w:val="22"/>
              </w:rPr>
            </w:pPr>
          </w:p>
        </w:tc>
        <w:tc>
          <w:tcPr>
            <w:tcW w:w="3298" w:type="pct"/>
          </w:tcPr>
          <w:p w14:paraId="46B0F6E9" w14:textId="77777777" w:rsidR="0000372C" w:rsidRDefault="0000372C" w:rsidP="00A1142B">
            <w:pPr>
              <w:pStyle w:val="TabletextArial10Black"/>
              <w:spacing w:line="240" w:lineRule="auto"/>
              <w:rPr>
                <w:rFonts w:cs="Arial"/>
                <w:sz w:val="22"/>
                <w:szCs w:val="22"/>
              </w:rPr>
            </w:pPr>
            <w:r>
              <w:rPr>
                <w:rFonts w:cs="Arial"/>
                <w:sz w:val="22"/>
                <w:szCs w:val="22"/>
              </w:rPr>
              <w:t>2.2. C</w:t>
            </w:r>
            <w:r w:rsidRPr="006D4D40">
              <w:rPr>
                <w:rFonts w:cs="Arial"/>
                <w:sz w:val="22"/>
                <w:szCs w:val="22"/>
              </w:rPr>
              <w:t xml:space="preserve">ollaborate with team members to develop </w:t>
            </w:r>
            <w:r>
              <w:rPr>
                <w:rFonts w:cs="Arial"/>
                <w:sz w:val="22"/>
                <w:szCs w:val="22"/>
              </w:rPr>
              <w:t xml:space="preserve">three (3) </w:t>
            </w:r>
            <w:r w:rsidRPr="006D4D40">
              <w:rPr>
                <w:rFonts w:cs="Arial"/>
                <w:sz w:val="22"/>
                <w:szCs w:val="22"/>
              </w:rPr>
              <w:t>suggestions for improving workplace sustainability practices</w:t>
            </w:r>
            <w:r>
              <w:rPr>
                <w:rFonts w:cs="Arial"/>
                <w:sz w:val="22"/>
                <w:szCs w:val="22"/>
              </w:rPr>
              <w:t>, while using appropriate communication conventions</w:t>
            </w:r>
            <w:r w:rsidRPr="006D4D40">
              <w:rPr>
                <w:rFonts w:cs="Arial"/>
                <w:sz w:val="22"/>
                <w:szCs w:val="22"/>
              </w:rPr>
              <w:t>.</w:t>
            </w:r>
          </w:p>
          <w:p w14:paraId="0DFD2D47"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026987895"/>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4594153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44BEAE19" w14:textId="77777777" w:rsidR="0000372C" w:rsidRDefault="0000372C" w:rsidP="00A1142B">
            <w:pPr>
              <w:pStyle w:val="TabletextArial10Black"/>
              <w:spacing w:line="240" w:lineRule="auto"/>
              <w:rPr>
                <w:rFonts w:cs="Arial"/>
                <w:sz w:val="22"/>
                <w:szCs w:val="22"/>
              </w:rPr>
            </w:pPr>
          </w:p>
        </w:tc>
      </w:tr>
      <w:tr w:rsidR="0000372C" w:rsidRPr="007D2061" w14:paraId="0417E4DF" w14:textId="77777777" w:rsidTr="0000372C">
        <w:tc>
          <w:tcPr>
            <w:tcW w:w="1702" w:type="pct"/>
            <w:vMerge/>
          </w:tcPr>
          <w:p w14:paraId="2BAB1C78" w14:textId="77777777" w:rsidR="0000372C" w:rsidRDefault="0000372C" w:rsidP="00A1142B">
            <w:pPr>
              <w:pStyle w:val="TabletextArial10Black"/>
              <w:spacing w:line="240" w:lineRule="auto"/>
              <w:rPr>
                <w:rFonts w:cs="Arial"/>
                <w:sz w:val="22"/>
                <w:szCs w:val="22"/>
              </w:rPr>
            </w:pPr>
          </w:p>
        </w:tc>
        <w:tc>
          <w:tcPr>
            <w:tcW w:w="3298" w:type="pct"/>
          </w:tcPr>
          <w:p w14:paraId="5E6FF465" w14:textId="77777777" w:rsidR="0000372C" w:rsidRDefault="0000372C" w:rsidP="00A1142B">
            <w:pPr>
              <w:pStyle w:val="TabletextArial10Black"/>
              <w:spacing w:line="240" w:lineRule="auto"/>
              <w:rPr>
                <w:rFonts w:cs="Arial"/>
                <w:color w:val="000000" w:themeColor="text1"/>
                <w:sz w:val="22"/>
                <w:szCs w:val="22"/>
              </w:rPr>
            </w:pPr>
            <w:r>
              <w:rPr>
                <w:rFonts w:cs="Arial"/>
                <w:color w:val="000000" w:themeColor="text1"/>
                <w:sz w:val="22"/>
                <w:szCs w:val="22"/>
              </w:rPr>
              <w:t>2.3. Schedule and participate in a meeting with management (e.g., the assessor) to:</w:t>
            </w:r>
          </w:p>
          <w:p w14:paraId="07FFA781" w14:textId="77777777" w:rsidR="0000372C" w:rsidRDefault="0000372C" w:rsidP="00B95D8A">
            <w:pPr>
              <w:pStyle w:val="TabletextArial10Black"/>
              <w:numPr>
                <w:ilvl w:val="0"/>
                <w:numId w:val="18"/>
              </w:numPr>
              <w:spacing w:line="240" w:lineRule="auto"/>
              <w:rPr>
                <w:rFonts w:cs="Arial"/>
                <w:color w:val="000000" w:themeColor="text1"/>
                <w:sz w:val="22"/>
                <w:szCs w:val="22"/>
              </w:rPr>
            </w:pPr>
            <w:r>
              <w:rPr>
                <w:rFonts w:cs="Arial"/>
                <w:color w:val="000000" w:themeColor="text1"/>
                <w:sz w:val="22"/>
                <w:szCs w:val="22"/>
              </w:rPr>
              <w:t>present and explain three (3) benefits of sustainable work practices</w:t>
            </w:r>
          </w:p>
          <w:p w14:paraId="75C9A70C" w14:textId="77777777" w:rsidR="0000372C" w:rsidRDefault="0000372C" w:rsidP="00B95D8A">
            <w:pPr>
              <w:pStyle w:val="TabletextArial10Black"/>
              <w:numPr>
                <w:ilvl w:val="0"/>
                <w:numId w:val="18"/>
              </w:numPr>
              <w:spacing w:line="240" w:lineRule="auto"/>
              <w:rPr>
                <w:rFonts w:cs="Arial"/>
                <w:color w:val="000000" w:themeColor="text1"/>
                <w:sz w:val="22"/>
                <w:szCs w:val="22"/>
              </w:rPr>
            </w:pPr>
            <w:r>
              <w:rPr>
                <w:rFonts w:cs="Arial"/>
                <w:color w:val="000000" w:themeColor="text1"/>
                <w:sz w:val="22"/>
                <w:szCs w:val="22"/>
              </w:rPr>
              <w:t xml:space="preserve">share recommendations and explain how these improvements will apply sustainability legislation and workplace sustainability policies and procedures </w:t>
            </w:r>
          </w:p>
          <w:p w14:paraId="541A777C" w14:textId="77777777" w:rsidR="0000372C" w:rsidRDefault="0000372C" w:rsidP="00B95D8A">
            <w:pPr>
              <w:pStyle w:val="TabletextArial10Black"/>
              <w:numPr>
                <w:ilvl w:val="0"/>
                <w:numId w:val="18"/>
              </w:numPr>
              <w:spacing w:line="240" w:lineRule="auto"/>
              <w:rPr>
                <w:rFonts w:cs="Arial"/>
                <w:color w:val="000000" w:themeColor="text1"/>
                <w:sz w:val="22"/>
                <w:szCs w:val="22"/>
              </w:rPr>
            </w:pPr>
            <w:r>
              <w:rPr>
                <w:rFonts w:cs="Arial"/>
                <w:color w:val="000000" w:themeColor="text1"/>
                <w:sz w:val="22"/>
                <w:szCs w:val="22"/>
              </w:rPr>
              <w:t>report one (1) potential environmental breach</w:t>
            </w:r>
          </w:p>
          <w:p w14:paraId="1666C144" w14:textId="77777777" w:rsidR="0000372C" w:rsidRDefault="0000372C" w:rsidP="00B95D8A">
            <w:pPr>
              <w:pStyle w:val="TabletextArial10Black"/>
              <w:numPr>
                <w:ilvl w:val="0"/>
                <w:numId w:val="18"/>
              </w:numPr>
              <w:spacing w:line="240" w:lineRule="auto"/>
              <w:rPr>
                <w:rFonts w:cs="Arial"/>
                <w:color w:val="000000" w:themeColor="text1"/>
                <w:sz w:val="22"/>
                <w:szCs w:val="22"/>
              </w:rPr>
            </w:pPr>
            <w:r>
              <w:rPr>
                <w:rFonts w:cs="Arial"/>
                <w:color w:val="000000" w:themeColor="text1"/>
                <w:sz w:val="22"/>
                <w:szCs w:val="22"/>
              </w:rPr>
              <w:t>gain agreement on three (3) improved resource efficiency processes or sustainable work practices.</w:t>
            </w:r>
          </w:p>
          <w:p w14:paraId="7F1112C9"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73349199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9794083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4D0A94FE" w14:textId="77777777" w:rsidR="0000372C" w:rsidRPr="00BF1992" w:rsidRDefault="0000372C" w:rsidP="00A1142B">
            <w:pPr>
              <w:pStyle w:val="TabletextArial10Black"/>
              <w:spacing w:line="240" w:lineRule="auto"/>
              <w:rPr>
                <w:rFonts w:cs="Arial"/>
                <w:color w:val="000000" w:themeColor="text1"/>
                <w:sz w:val="22"/>
                <w:szCs w:val="22"/>
              </w:rPr>
            </w:pPr>
          </w:p>
        </w:tc>
      </w:tr>
      <w:tr w:rsidR="0000372C" w:rsidRPr="007D2061" w14:paraId="58E518D6" w14:textId="77777777" w:rsidTr="0000372C">
        <w:tc>
          <w:tcPr>
            <w:tcW w:w="1702" w:type="pct"/>
          </w:tcPr>
          <w:p w14:paraId="23B402AD" w14:textId="77777777" w:rsidR="0000372C" w:rsidRPr="007D2061" w:rsidRDefault="0000372C" w:rsidP="00A1142B">
            <w:pPr>
              <w:pStyle w:val="TabletextArial10Black"/>
              <w:spacing w:line="240" w:lineRule="auto"/>
              <w:rPr>
                <w:rFonts w:cs="Arial"/>
                <w:sz w:val="22"/>
                <w:szCs w:val="22"/>
              </w:rPr>
            </w:pPr>
            <w:r w:rsidRPr="007D2061">
              <w:rPr>
                <w:rFonts w:cs="Arial"/>
                <w:sz w:val="22"/>
                <w:szCs w:val="22"/>
              </w:rPr>
              <w:t>O.</w:t>
            </w:r>
            <w:r>
              <w:rPr>
                <w:rFonts w:cs="Arial"/>
                <w:sz w:val="22"/>
                <w:szCs w:val="22"/>
              </w:rPr>
              <w:t>3</w:t>
            </w:r>
            <w:r w:rsidRPr="007D2061">
              <w:rPr>
                <w:rFonts w:cs="Arial"/>
                <w:sz w:val="22"/>
                <w:szCs w:val="22"/>
              </w:rPr>
              <w:t xml:space="preserve"> </w:t>
            </w:r>
            <w:r>
              <w:rPr>
                <w:rFonts w:cs="Arial"/>
                <w:color w:val="000000" w:themeColor="text1"/>
                <w:sz w:val="22"/>
                <w:szCs w:val="22"/>
              </w:rPr>
              <w:t>Participate in three (3) sustainable work practices.</w:t>
            </w:r>
          </w:p>
        </w:tc>
        <w:tc>
          <w:tcPr>
            <w:tcW w:w="3298" w:type="pct"/>
          </w:tcPr>
          <w:p w14:paraId="4BD75B26" w14:textId="77777777" w:rsidR="0000372C" w:rsidRDefault="0000372C" w:rsidP="00A1142B">
            <w:pPr>
              <w:spacing w:before="120" w:after="120"/>
              <w:rPr>
                <w:rFonts w:ascii="Arial" w:hAnsi="Arial" w:cs="Arial"/>
              </w:rPr>
            </w:pPr>
            <w:r>
              <w:rPr>
                <w:rFonts w:ascii="Arial" w:hAnsi="Arial" w:cs="Arial"/>
              </w:rPr>
              <w:t>3.1. P</w:t>
            </w:r>
            <w:r w:rsidRPr="008911F4">
              <w:rPr>
                <w:rFonts w:ascii="Arial" w:hAnsi="Arial" w:cs="Arial"/>
              </w:rPr>
              <w:t xml:space="preserve">articipate in at least three </w:t>
            </w:r>
            <w:r>
              <w:rPr>
                <w:rFonts w:ascii="Arial" w:hAnsi="Arial" w:cs="Arial"/>
              </w:rPr>
              <w:t xml:space="preserve">(3) </w:t>
            </w:r>
            <w:r w:rsidRPr="008911F4">
              <w:rPr>
                <w:rFonts w:ascii="Arial" w:hAnsi="Arial" w:cs="Arial"/>
              </w:rPr>
              <w:t>sustainable work practices</w:t>
            </w:r>
            <w:r>
              <w:rPr>
                <w:rFonts w:ascii="Arial" w:hAnsi="Arial" w:cs="Arial"/>
              </w:rPr>
              <w:t xml:space="preserve"> by:</w:t>
            </w:r>
          </w:p>
          <w:p w14:paraId="1FD09267" w14:textId="77777777" w:rsidR="0000372C" w:rsidRPr="00454822" w:rsidRDefault="0000372C" w:rsidP="00B95D8A">
            <w:pPr>
              <w:pStyle w:val="ListParagraph"/>
              <w:numPr>
                <w:ilvl w:val="0"/>
                <w:numId w:val="19"/>
              </w:numPr>
              <w:spacing w:before="120" w:after="120"/>
              <w:rPr>
                <w:rFonts w:ascii="Arial" w:hAnsi="Arial" w:cs="Arial"/>
              </w:rPr>
            </w:pPr>
            <w:r>
              <w:rPr>
                <w:rFonts w:ascii="Arial" w:hAnsi="Arial" w:cs="Arial"/>
              </w:rPr>
              <w:t>i</w:t>
            </w:r>
            <w:r w:rsidRPr="00454822">
              <w:rPr>
                <w:rFonts w:ascii="Arial" w:hAnsi="Arial" w:cs="Arial"/>
              </w:rPr>
              <w:t>mplementing agreed upon improvements</w:t>
            </w:r>
          </w:p>
          <w:p w14:paraId="1F8D4BD7" w14:textId="77777777" w:rsidR="0000372C" w:rsidRDefault="0000372C" w:rsidP="00B95D8A">
            <w:pPr>
              <w:pStyle w:val="ListParagraph"/>
              <w:numPr>
                <w:ilvl w:val="0"/>
                <w:numId w:val="19"/>
              </w:numPr>
              <w:spacing w:before="120" w:after="120"/>
              <w:rPr>
                <w:rFonts w:ascii="Arial" w:hAnsi="Arial" w:cs="Arial"/>
              </w:rPr>
            </w:pPr>
            <w:r>
              <w:rPr>
                <w:rFonts w:ascii="Arial" w:hAnsi="Arial" w:cs="Arial"/>
              </w:rPr>
              <w:t>w</w:t>
            </w:r>
            <w:r w:rsidRPr="00454822">
              <w:rPr>
                <w:rFonts w:ascii="Arial" w:hAnsi="Arial" w:cs="Arial"/>
              </w:rPr>
              <w:t>orking through each step in the sustainable work practice as outlined by management or the workplace procedure</w:t>
            </w:r>
            <w:r>
              <w:rPr>
                <w:rFonts w:ascii="Arial" w:hAnsi="Arial" w:cs="Arial"/>
              </w:rPr>
              <w:t>.</w:t>
            </w:r>
          </w:p>
          <w:p w14:paraId="0AA34975"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345375304"/>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537655109"/>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3545B285" w14:textId="77777777" w:rsidR="0000372C" w:rsidRPr="00454822" w:rsidRDefault="0000372C" w:rsidP="00A1142B">
            <w:pPr>
              <w:spacing w:before="120" w:after="120"/>
              <w:rPr>
                <w:rFonts w:ascii="Arial" w:hAnsi="Arial" w:cs="Arial"/>
              </w:rPr>
            </w:pPr>
          </w:p>
          <w:p w14:paraId="4DDE67D1" w14:textId="77777777" w:rsidR="0000372C" w:rsidRPr="007D2061" w:rsidRDefault="0000372C" w:rsidP="00A1142B">
            <w:pPr>
              <w:pStyle w:val="TabletextArial10Black"/>
              <w:spacing w:line="240" w:lineRule="auto"/>
              <w:rPr>
                <w:rFonts w:cs="Arial"/>
                <w:sz w:val="22"/>
                <w:szCs w:val="22"/>
              </w:rPr>
            </w:pPr>
          </w:p>
        </w:tc>
      </w:tr>
      <w:tr w:rsidR="0000372C" w:rsidRPr="007D2061" w14:paraId="215AD263" w14:textId="77777777" w:rsidTr="0000372C">
        <w:tc>
          <w:tcPr>
            <w:tcW w:w="1702" w:type="pct"/>
            <w:vMerge w:val="restart"/>
          </w:tcPr>
          <w:p w14:paraId="67F6AB4C" w14:textId="77777777" w:rsidR="0000372C" w:rsidRPr="007D2061" w:rsidRDefault="0000372C" w:rsidP="00A1142B">
            <w:pPr>
              <w:pStyle w:val="TabletextArial10Black"/>
              <w:spacing w:line="240" w:lineRule="auto"/>
              <w:rPr>
                <w:rFonts w:cs="Arial"/>
                <w:sz w:val="22"/>
                <w:szCs w:val="22"/>
              </w:rPr>
            </w:pPr>
            <w:r>
              <w:rPr>
                <w:rFonts w:cs="Arial"/>
                <w:sz w:val="22"/>
                <w:szCs w:val="22"/>
              </w:rPr>
              <w:t>0.4 Record improvements in resource efficiency processes and file the report.</w:t>
            </w:r>
          </w:p>
        </w:tc>
        <w:tc>
          <w:tcPr>
            <w:tcW w:w="3298" w:type="pct"/>
          </w:tcPr>
          <w:p w14:paraId="7D166F7A" w14:textId="77777777" w:rsidR="0000372C" w:rsidRDefault="0000372C" w:rsidP="00A1142B">
            <w:pPr>
              <w:spacing w:before="120" w:after="120"/>
              <w:rPr>
                <w:rFonts w:ascii="Arial" w:hAnsi="Arial" w:cs="Arial"/>
              </w:rPr>
            </w:pPr>
            <w:r>
              <w:rPr>
                <w:rFonts w:ascii="Arial" w:hAnsi="Arial" w:cs="Arial"/>
              </w:rPr>
              <w:t>4.1 Record three (3) current sustainable work practices and agreed upon improvements.</w:t>
            </w:r>
          </w:p>
          <w:p w14:paraId="60BF9899"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14091559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22082740"/>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314E1A65" w14:textId="77777777" w:rsidR="0000372C" w:rsidRDefault="0000372C" w:rsidP="00A1142B">
            <w:pPr>
              <w:spacing w:before="120" w:after="120"/>
              <w:rPr>
                <w:rFonts w:ascii="Arial" w:hAnsi="Arial" w:cs="Arial"/>
              </w:rPr>
            </w:pPr>
          </w:p>
        </w:tc>
      </w:tr>
      <w:tr w:rsidR="0000372C" w:rsidRPr="007D2061" w14:paraId="00A3CDE9" w14:textId="77777777" w:rsidTr="0000372C">
        <w:tc>
          <w:tcPr>
            <w:tcW w:w="1702" w:type="pct"/>
            <w:vMerge/>
          </w:tcPr>
          <w:p w14:paraId="3445D145" w14:textId="77777777" w:rsidR="0000372C" w:rsidRDefault="0000372C" w:rsidP="00A1142B">
            <w:pPr>
              <w:pStyle w:val="TabletextArial10Black"/>
              <w:spacing w:line="240" w:lineRule="auto"/>
              <w:rPr>
                <w:rFonts w:cs="Arial"/>
                <w:sz w:val="22"/>
                <w:szCs w:val="22"/>
              </w:rPr>
            </w:pPr>
          </w:p>
        </w:tc>
        <w:tc>
          <w:tcPr>
            <w:tcW w:w="3298" w:type="pct"/>
          </w:tcPr>
          <w:p w14:paraId="757A0B78" w14:textId="77777777" w:rsidR="0000372C" w:rsidRDefault="0000372C" w:rsidP="00A1142B">
            <w:pPr>
              <w:spacing w:before="120" w:after="120"/>
              <w:rPr>
                <w:rFonts w:ascii="Arial" w:hAnsi="Arial" w:cs="Arial"/>
              </w:rPr>
            </w:pPr>
            <w:r>
              <w:rPr>
                <w:rFonts w:ascii="Arial" w:hAnsi="Arial" w:cs="Arial"/>
              </w:rPr>
              <w:t>4.2 File the sustainability report according to the manager’s instruction or workplace procedures. This may include instruction to submit the sustainability report to the assessor.</w:t>
            </w:r>
          </w:p>
          <w:p w14:paraId="6616FEC4" w14:textId="77777777" w:rsidR="0000372C" w:rsidRPr="006D4D40" w:rsidRDefault="0000372C"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92226155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8858132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1B388EEE" w14:textId="77777777" w:rsidR="0000372C" w:rsidRDefault="0000372C" w:rsidP="00A1142B">
            <w:pPr>
              <w:spacing w:before="120" w:after="120"/>
              <w:rPr>
                <w:rFonts w:ascii="Arial" w:hAnsi="Arial" w:cs="Arial"/>
              </w:rPr>
            </w:pPr>
          </w:p>
        </w:tc>
      </w:tr>
    </w:tbl>
    <w:p w14:paraId="1D1A8323" w14:textId="48983C02" w:rsidR="0000372C" w:rsidRPr="0000372C" w:rsidRDefault="0000372C" w:rsidP="009A2CE2">
      <w:pPr>
        <w:spacing w:before="120" w:after="120"/>
        <w:rPr>
          <w:rFonts w:ascii="Arial" w:hAnsi="Arial" w:cs="Arial"/>
          <w:color w:val="FF0000"/>
          <w:sz w:val="22"/>
          <w:szCs w:val="22"/>
        </w:rPr>
      </w:pPr>
      <w:r>
        <w:rPr>
          <w:rFonts w:ascii="Arial" w:hAnsi="Arial" w:cs="Arial"/>
          <w:color w:val="FF0000"/>
          <w:sz w:val="22"/>
          <w:szCs w:val="22"/>
        </w:rPr>
        <w:t>.</w:t>
      </w:r>
    </w:p>
    <w:p w14:paraId="0D4B7B01" w14:textId="5E0ECAD5" w:rsidR="0000372C" w:rsidRDefault="0000372C" w:rsidP="009A2CE2">
      <w:pPr>
        <w:spacing w:before="120" w:after="120"/>
        <w:rPr>
          <w:rFonts w:ascii="Arial" w:eastAsiaTheme="minorHAnsi" w:hAnsi="Arial" w:cs="Arial"/>
          <w:b/>
          <w:bCs/>
          <w:lang w:eastAsia="en-US"/>
        </w:rPr>
      </w:pPr>
      <w:r>
        <w:rPr>
          <w:rFonts w:ascii="Arial" w:eastAsiaTheme="minorHAnsi" w:hAnsi="Arial" w:cs="Arial"/>
          <w:b/>
          <w:bCs/>
          <w:lang w:eastAsia="en-US"/>
        </w:rPr>
        <w:t>Part B: Portfolio</w:t>
      </w:r>
    </w:p>
    <w:tbl>
      <w:tblPr>
        <w:tblStyle w:val="TableGrid"/>
        <w:tblW w:w="5000" w:type="pct"/>
        <w:tblLook w:val="04A0" w:firstRow="1" w:lastRow="0" w:firstColumn="1" w:lastColumn="0" w:noHBand="0" w:noVBand="1"/>
      </w:tblPr>
      <w:tblGrid>
        <w:gridCol w:w="6490"/>
        <w:gridCol w:w="3240"/>
      </w:tblGrid>
      <w:tr w:rsidR="0000372C" w:rsidRPr="007D2061" w14:paraId="38F36674" w14:textId="77777777" w:rsidTr="00655F57">
        <w:trPr>
          <w:trHeight w:val="748"/>
        </w:trPr>
        <w:tc>
          <w:tcPr>
            <w:tcW w:w="3335" w:type="pct"/>
          </w:tcPr>
          <w:p w14:paraId="1C29EBF0" w14:textId="77777777" w:rsidR="0000372C" w:rsidRPr="007D2061" w:rsidRDefault="0000372C" w:rsidP="00A1142B">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lastRenderedPageBreak/>
              <w:t>EVIDENCE</w:t>
            </w:r>
          </w:p>
        </w:tc>
        <w:tc>
          <w:tcPr>
            <w:tcW w:w="1665" w:type="pct"/>
          </w:tcPr>
          <w:p w14:paraId="1C3BB09E" w14:textId="77777777" w:rsidR="0000372C" w:rsidRPr="007D2061" w:rsidRDefault="0000372C" w:rsidP="00A1142B">
            <w:pPr>
              <w:spacing w:before="120" w:after="120"/>
              <w:rPr>
                <w:rFonts w:ascii="Arial" w:hAnsi="Arial" w:cs="Arial"/>
                <w:b/>
                <w:bCs/>
                <w:lang w:eastAsia="en-AU"/>
              </w:rPr>
            </w:pPr>
            <w:r w:rsidRPr="007D2061">
              <w:rPr>
                <w:rFonts w:ascii="Arial" w:hAnsi="Arial" w:cs="Arial"/>
                <w:b/>
                <w:bCs/>
                <w:lang w:eastAsia="en-AU"/>
              </w:rPr>
              <w:t>CHECK SUBMITTED</w:t>
            </w:r>
          </w:p>
        </w:tc>
      </w:tr>
      <w:tr w:rsidR="0000372C" w:rsidRPr="007D2061" w14:paraId="128D862D" w14:textId="77777777" w:rsidTr="00655F57">
        <w:tc>
          <w:tcPr>
            <w:tcW w:w="3335" w:type="pct"/>
          </w:tcPr>
          <w:p w14:paraId="6CAE4DCC" w14:textId="77777777" w:rsidR="0000372C" w:rsidRDefault="0000372C" w:rsidP="00A1142B">
            <w:pPr>
              <w:spacing w:before="120" w:after="120"/>
              <w:rPr>
                <w:rFonts w:ascii="Arial" w:hAnsi="Arial" w:cs="Arial"/>
                <w:color w:val="000000" w:themeColor="text1"/>
                <w:lang w:eastAsia="en-AU"/>
              </w:rPr>
            </w:pPr>
            <w:r w:rsidRPr="00FB76C3">
              <w:rPr>
                <w:rFonts w:ascii="Arial" w:hAnsi="Arial" w:cs="Arial"/>
                <w:color w:val="000000" w:themeColor="text1"/>
                <w:lang w:eastAsia="en-AU"/>
              </w:rPr>
              <w:t xml:space="preserve">1. A </w:t>
            </w:r>
            <w:r>
              <w:rPr>
                <w:rFonts w:ascii="Arial" w:hAnsi="Arial" w:cs="Arial"/>
                <w:color w:val="000000" w:themeColor="text1"/>
                <w:lang w:eastAsia="en-AU"/>
              </w:rPr>
              <w:t xml:space="preserve">sustainability </w:t>
            </w:r>
            <w:r w:rsidRPr="00FB76C3">
              <w:rPr>
                <w:rFonts w:ascii="Arial" w:hAnsi="Arial" w:cs="Arial"/>
                <w:color w:val="000000" w:themeColor="text1"/>
                <w:lang w:eastAsia="en-AU"/>
              </w:rPr>
              <w:t>report which lists</w:t>
            </w:r>
            <w:r>
              <w:rPr>
                <w:rFonts w:ascii="Arial" w:hAnsi="Arial" w:cs="Arial"/>
                <w:color w:val="000000" w:themeColor="text1"/>
                <w:lang w:eastAsia="en-AU"/>
              </w:rPr>
              <w:t>:</w:t>
            </w:r>
          </w:p>
          <w:p w14:paraId="75EB8D42" w14:textId="77777777"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sidRPr="0012466F">
              <w:rPr>
                <w:rFonts w:ascii="Arial" w:hAnsi="Arial" w:cs="Arial"/>
                <w:color w:val="000000" w:themeColor="text1"/>
                <w:lang w:eastAsia="en-AU"/>
              </w:rPr>
              <w:t>current resource usage</w:t>
            </w:r>
          </w:p>
          <w:p w14:paraId="68970A72" w14:textId="77777777"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sidRPr="0012466F">
              <w:rPr>
                <w:rFonts w:ascii="Arial" w:hAnsi="Arial" w:cs="Arial"/>
                <w:color w:val="000000" w:themeColor="text1"/>
                <w:lang w:eastAsia="en-AU"/>
              </w:rPr>
              <w:t xml:space="preserve">three </w:t>
            </w:r>
            <w:r>
              <w:rPr>
                <w:rFonts w:ascii="Arial" w:hAnsi="Arial" w:cs="Arial"/>
                <w:color w:val="000000" w:themeColor="text1"/>
                <w:lang w:eastAsia="en-AU"/>
              </w:rPr>
              <w:t xml:space="preserve">(3) </w:t>
            </w:r>
            <w:r w:rsidRPr="0012466F">
              <w:rPr>
                <w:rFonts w:ascii="Arial" w:hAnsi="Arial" w:cs="Arial"/>
                <w:color w:val="000000" w:themeColor="text1"/>
                <w:lang w:eastAsia="en-AU"/>
              </w:rPr>
              <w:t>potential inefficiencies</w:t>
            </w:r>
          </w:p>
          <w:p w14:paraId="05789FCB" w14:textId="77777777"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sidRPr="0012466F">
              <w:rPr>
                <w:rFonts w:ascii="Arial" w:hAnsi="Arial" w:cs="Arial"/>
                <w:color w:val="000000" w:themeColor="text1"/>
                <w:lang w:eastAsia="en-AU"/>
              </w:rPr>
              <w:t>three</w:t>
            </w:r>
            <w:r>
              <w:rPr>
                <w:rFonts w:ascii="Arial" w:hAnsi="Arial" w:cs="Arial"/>
                <w:color w:val="000000" w:themeColor="text1"/>
                <w:lang w:eastAsia="en-AU"/>
              </w:rPr>
              <w:t xml:space="preserve"> (3)</w:t>
            </w:r>
            <w:r w:rsidRPr="0012466F">
              <w:rPr>
                <w:rFonts w:ascii="Arial" w:hAnsi="Arial" w:cs="Arial"/>
                <w:color w:val="000000" w:themeColor="text1"/>
                <w:lang w:eastAsia="en-AU"/>
              </w:rPr>
              <w:t xml:space="preserve"> potential hazards and their risks</w:t>
            </w:r>
          </w:p>
          <w:p w14:paraId="7F96E331" w14:textId="77777777"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Pr>
                <w:rFonts w:ascii="Arial" w:hAnsi="Arial" w:cs="Arial"/>
                <w:color w:val="000000" w:themeColor="text1"/>
                <w:lang w:eastAsia="en-AU"/>
              </w:rPr>
              <w:t xml:space="preserve">any </w:t>
            </w:r>
            <w:r w:rsidRPr="0012466F">
              <w:rPr>
                <w:rFonts w:ascii="Arial" w:hAnsi="Arial" w:cs="Arial"/>
                <w:color w:val="000000" w:themeColor="text1"/>
                <w:lang w:eastAsia="en-AU"/>
              </w:rPr>
              <w:t xml:space="preserve">relevant legislative and organisational requirements </w:t>
            </w:r>
          </w:p>
          <w:p w14:paraId="5A96D4B2" w14:textId="77777777"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sidRPr="0012466F">
              <w:rPr>
                <w:rFonts w:ascii="Arial" w:hAnsi="Arial" w:cs="Arial"/>
                <w:color w:val="000000" w:themeColor="text1"/>
                <w:lang w:eastAsia="en-AU"/>
              </w:rPr>
              <w:t xml:space="preserve">three </w:t>
            </w:r>
            <w:r>
              <w:rPr>
                <w:rFonts w:ascii="Arial" w:hAnsi="Arial" w:cs="Arial"/>
                <w:color w:val="000000" w:themeColor="text1"/>
                <w:lang w:eastAsia="en-AU"/>
              </w:rPr>
              <w:t xml:space="preserve">(3) </w:t>
            </w:r>
            <w:r w:rsidRPr="0012466F">
              <w:rPr>
                <w:rFonts w:ascii="Arial" w:hAnsi="Arial" w:cs="Arial"/>
                <w:color w:val="000000" w:themeColor="text1"/>
                <w:lang w:eastAsia="en-AU"/>
              </w:rPr>
              <w:t>current sustainable work practices</w:t>
            </w:r>
          </w:p>
          <w:p w14:paraId="676AA147" w14:textId="7CD46773" w:rsidR="0000372C" w:rsidRPr="0012466F" w:rsidRDefault="0000372C" w:rsidP="00B95D8A">
            <w:pPr>
              <w:pStyle w:val="ListParagraph"/>
              <w:numPr>
                <w:ilvl w:val="0"/>
                <w:numId w:val="20"/>
              </w:numPr>
              <w:spacing w:before="120" w:after="120"/>
              <w:rPr>
                <w:rFonts w:ascii="Arial" w:hAnsi="Arial" w:cs="Arial"/>
                <w:color w:val="000000" w:themeColor="text1"/>
                <w:lang w:eastAsia="en-AU"/>
              </w:rPr>
            </w:pPr>
            <w:r w:rsidRPr="0012466F">
              <w:rPr>
                <w:rFonts w:ascii="Arial" w:hAnsi="Arial" w:cs="Arial"/>
                <w:color w:val="000000" w:themeColor="text1"/>
                <w:lang w:eastAsia="en-AU"/>
              </w:rPr>
              <w:t>three (3) improvements as agreed upon with management</w:t>
            </w:r>
            <w:r w:rsidR="00655F57">
              <w:rPr>
                <w:rFonts w:ascii="Arial" w:hAnsi="Arial" w:cs="Arial"/>
                <w:color w:val="000000" w:themeColor="text1"/>
                <w:lang w:eastAsia="en-AU"/>
              </w:rPr>
              <w:t>.</w:t>
            </w:r>
          </w:p>
          <w:p w14:paraId="00BA2139" w14:textId="77777777" w:rsidR="0000372C" w:rsidRPr="007D2061" w:rsidRDefault="0000372C" w:rsidP="00A1142B">
            <w:pPr>
              <w:spacing w:before="120" w:after="120"/>
              <w:rPr>
                <w:rFonts w:ascii="Arial" w:hAnsi="Arial" w:cs="Arial"/>
                <w:b/>
                <w:bCs/>
                <w:color w:val="FF0000"/>
                <w:highlight w:val="yellow"/>
                <w:lang w:eastAsia="en-AU"/>
              </w:rPr>
            </w:pPr>
          </w:p>
        </w:tc>
        <w:sdt>
          <w:sdtPr>
            <w:rPr>
              <w:rFonts w:ascii="Arial" w:hAnsi="Arial" w:cs="Arial"/>
            </w:rPr>
            <w:id w:val="1384370206"/>
            <w14:checkbox>
              <w14:checked w14:val="0"/>
              <w14:checkedState w14:val="2612" w14:font="MS Gothic"/>
              <w14:uncheckedState w14:val="2610" w14:font="MS Gothic"/>
            </w14:checkbox>
          </w:sdtPr>
          <w:sdtEndPr/>
          <w:sdtContent>
            <w:tc>
              <w:tcPr>
                <w:tcW w:w="1665" w:type="pct"/>
              </w:tcPr>
              <w:p w14:paraId="53BCF19A" w14:textId="77777777" w:rsidR="0000372C" w:rsidRPr="007D2061" w:rsidRDefault="0000372C" w:rsidP="00A1142B">
                <w:pPr>
                  <w:spacing w:before="120" w:after="120"/>
                  <w:jc w:val="center"/>
                  <w:rPr>
                    <w:rFonts w:ascii="Arial" w:hAnsi="Arial" w:cs="Arial"/>
                    <w:b/>
                    <w:bCs/>
                    <w:lang w:eastAsia="en-AU"/>
                  </w:rPr>
                </w:pPr>
                <w:r w:rsidRPr="007D2061">
                  <w:rPr>
                    <w:rFonts w:ascii="Segoe UI Symbol" w:eastAsia="MS Gothic" w:hAnsi="Segoe UI Symbol" w:cs="Segoe UI Symbol"/>
                  </w:rPr>
                  <w:t>☐</w:t>
                </w:r>
              </w:p>
            </w:tc>
          </w:sdtContent>
        </w:sdt>
      </w:tr>
      <w:tr w:rsidR="0000372C" w:rsidRPr="007D2061" w14:paraId="7A266D59" w14:textId="77777777" w:rsidTr="00655F57">
        <w:tc>
          <w:tcPr>
            <w:tcW w:w="3335" w:type="pct"/>
          </w:tcPr>
          <w:p w14:paraId="5A612F08" w14:textId="77777777" w:rsidR="0000372C" w:rsidRPr="007D2061" w:rsidRDefault="0000372C" w:rsidP="00A1142B">
            <w:pPr>
              <w:spacing w:before="120" w:after="120"/>
              <w:rPr>
                <w:rFonts w:ascii="Arial" w:hAnsi="Arial" w:cs="Arial"/>
                <w:color w:val="FF0000"/>
                <w:highlight w:val="yellow"/>
                <w:lang w:eastAsia="en-AU"/>
              </w:rPr>
            </w:pPr>
            <w:r w:rsidRPr="00FB76C3">
              <w:rPr>
                <w:rFonts w:ascii="Arial" w:hAnsi="Arial" w:cs="Arial"/>
                <w:color w:val="000000" w:themeColor="text1"/>
                <w:lang w:eastAsia="en-AU"/>
              </w:rPr>
              <w:t>2. Proof of engagement with colleagues</w:t>
            </w:r>
            <w:r>
              <w:rPr>
                <w:rFonts w:ascii="Arial" w:hAnsi="Arial" w:cs="Arial"/>
                <w:color w:val="000000" w:themeColor="text1"/>
                <w:lang w:eastAsia="en-AU"/>
              </w:rPr>
              <w:t>,</w:t>
            </w:r>
            <w:r w:rsidRPr="00FB76C3">
              <w:rPr>
                <w:rFonts w:ascii="Arial" w:hAnsi="Arial" w:cs="Arial"/>
                <w:color w:val="000000" w:themeColor="text1"/>
                <w:lang w:eastAsia="en-AU"/>
              </w:rPr>
              <w:t xml:space="preserve"> </w:t>
            </w:r>
            <w:r>
              <w:rPr>
                <w:rFonts w:ascii="Arial" w:hAnsi="Arial" w:cs="Arial"/>
                <w:color w:val="000000" w:themeColor="text1"/>
                <w:lang w:eastAsia="en-AU"/>
              </w:rPr>
              <w:t>s</w:t>
            </w:r>
            <w:r w:rsidRPr="00FB76C3">
              <w:rPr>
                <w:rFonts w:ascii="Arial" w:hAnsi="Arial" w:cs="Arial"/>
                <w:color w:val="000000" w:themeColor="text1"/>
                <w:lang w:eastAsia="en-AU"/>
              </w:rPr>
              <w:t>uch as feedback data, meeting transcript, email submissions or meeting recording</w:t>
            </w:r>
            <w:r>
              <w:rPr>
                <w:rFonts w:ascii="Arial" w:hAnsi="Arial" w:cs="Arial"/>
                <w:color w:val="000000" w:themeColor="text1"/>
                <w:lang w:eastAsia="en-AU"/>
              </w:rPr>
              <w:t>.</w:t>
            </w:r>
          </w:p>
        </w:tc>
        <w:sdt>
          <w:sdtPr>
            <w:rPr>
              <w:rFonts w:ascii="Arial" w:hAnsi="Arial" w:cs="Arial"/>
            </w:rPr>
            <w:id w:val="681323634"/>
            <w14:checkbox>
              <w14:checked w14:val="0"/>
              <w14:checkedState w14:val="2612" w14:font="MS Gothic"/>
              <w14:uncheckedState w14:val="2610" w14:font="MS Gothic"/>
            </w14:checkbox>
          </w:sdtPr>
          <w:sdtEndPr/>
          <w:sdtContent>
            <w:tc>
              <w:tcPr>
                <w:tcW w:w="1665" w:type="pct"/>
              </w:tcPr>
              <w:p w14:paraId="6AD7F6DD" w14:textId="77777777" w:rsidR="0000372C" w:rsidRDefault="0000372C" w:rsidP="00A1142B">
                <w:pPr>
                  <w:spacing w:before="120" w:after="120"/>
                  <w:jc w:val="center"/>
                  <w:rPr>
                    <w:rFonts w:ascii="Arial" w:hAnsi="Arial" w:cs="Arial"/>
                  </w:rPr>
                </w:pPr>
                <w:r w:rsidRPr="007D2061">
                  <w:rPr>
                    <w:rFonts w:ascii="Segoe UI Symbol" w:eastAsia="MS Gothic" w:hAnsi="Segoe UI Symbol" w:cs="Segoe UI Symbol"/>
                  </w:rPr>
                  <w:t>☐</w:t>
                </w:r>
              </w:p>
            </w:tc>
          </w:sdtContent>
        </w:sdt>
      </w:tr>
      <w:tr w:rsidR="0000372C" w:rsidRPr="007D2061" w14:paraId="58533B87" w14:textId="77777777" w:rsidTr="00655F57">
        <w:tc>
          <w:tcPr>
            <w:tcW w:w="3335" w:type="pct"/>
          </w:tcPr>
          <w:p w14:paraId="2F3DF348" w14:textId="77777777" w:rsidR="0000372C" w:rsidRPr="00FB76C3" w:rsidRDefault="0000372C" w:rsidP="00A1142B">
            <w:pPr>
              <w:spacing w:before="120" w:after="120"/>
              <w:rPr>
                <w:rFonts w:ascii="Arial" w:hAnsi="Arial" w:cs="Arial"/>
                <w:color w:val="000000" w:themeColor="text1"/>
                <w:lang w:eastAsia="en-AU"/>
              </w:rPr>
            </w:pPr>
            <w:r>
              <w:rPr>
                <w:rFonts w:ascii="Arial" w:hAnsi="Arial" w:cs="Arial"/>
                <w:color w:val="000000" w:themeColor="text1"/>
                <w:lang w:eastAsia="en-AU"/>
              </w:rPr>
              <w:t>3</w:t>
            </w:r>
            <w:r w:rsidRPr="00FB76C3">
              <w:rPr>
                <w:rFonts w:ascii="Arial" w:hAnsi="Arial" w:cs="Arial"/>
                <w:color w:val="000000" w:themeColor="text1"/>
                <w:lang w:eastAsia="en-AU"/>
              </w:rPr>
              <w:t xml:space="preserve">. Proof of engagement with </w:t>
            </w:r>
            <w:r>
              <w:rPr>
                <w:rFonts w:ascii="Arial" w:hAnsi="Arial" w:cs="Arial"/>
                <w:color w:val="000000" w:themeColor="text1"/>
                <w:lang w:eastAsia="en-AU"/>
              </w:rPr>
              <w:t>management (or the assessor) to report one (1) environmental breach and agree upon three (3) improved work practices,</w:t>
            </w:r>
            <w:r w:rsidRPr="00FB76C3">
              <w:rPr>
                <w:rFonts w:ascii="Arial" w:hAnsi="Arial" w:cs="Arial"/>
                <w:color w:val="000000" w:themeColor="text1"/>
                <w:lang w:eastAsia="en-AU"/>
              </w:rPr>
              <w:t xml:space="preserve"> such as </w:t>
            </w:r>
            <w:r>
              <w:rPr>
                <w:rFonts w:ascii="Arial" w:hAnsi="Arial" w:cs="Arial"/>
                <w:color w:val="000000" w:themeColor="text1"/>
                <w:lang w:eastAsia="en-AU"/>
              </w:rPr>
              <w:t>meeting minutes with outcomes recorded or meeting recording.</w:t>
            </w:r>
          </w:p>
        </w:tc>
        <w:sdt>
          <w:sdtPr>
            <w:rPr>
              <w:rFonts w:ascii="Arial" w:hAnsi="Arial" w:cs="Arial"/>
            </w:rPr>
            <w:id w:val="1708054745"/>
            <w14:checkbox>
              <w14:checked w14:val="0"/>
              <w14:checkedState w14:val="2612" w14:font="MS Gothic"/>
              <w14:uncheckedState w14:val="2610" w14:font="MS Gothic"/>
            </w14:checkbox>
          </w:sdtPr>
          <w:sdtEndPr/>
          <w:sdtContent>
            <w:tc>
              <w:tcPr>
                <w:tcW w:w="1665" w:type="pct"/>
              </w:tcPr>
              <w:p w14:paraId="799B5D32" w14:textId="77777777" w:rsidR="0000372C" w:rsidRDefault="0000372C" w:rsidP="00A1142B">
                <w:pPr>
                  <w:spacing w:before="120" w:after="120"/>
                  <w:jc w:val="center"/>
                  <w:rPr>
                    <w:rFonts w:ascii="Arial" w:hAnsi="Arial" w:cs="Arial"/>
                  </w:rPr>
                </w:pPr>
                <w:r w:rsidRPr="007D2061">
                  <w:rPr>
                    <w:rFonts w:ascii="Segoe UI Symbol" w:eastAsia="MS Gothic" w:hAnsi="Segoe UI Symbol" w:cs="Segoe UI Symbol"/>
                  </w:rPr>
                  <w:t>☐</w:t>
                </w:r>
              </w:p>
            </w:tc>
          </w:sdtContent>
        </w:sdt>
      </w:tr>
    </w:tbl>
    <w:p w14:paraId="7888336E" w14:textId="77777777" w:rsidR="0000372C" w:rsidRPr="007D2061" w:rsidRDefault="0000372C" w:rsidP="009A2CE2">
      <w:pPr>
        <w:spacing w:before="120" w:after="120"/>
        <w:rPr>
          <w:rFonts w:ascii="Arial" w:hAnsi="Arial" w:cs="Arial"/>
          <w:sz w:val="22"/>
          <w:szCs w:val="22"/>
        </w:rPr>
      </w:pPr>
    </w:p>
    <w:sectPr w:rsidR="0000372C" w:rsidRPr="007D2061" w:rsidSect="005A6BA3">
      <w:footerReference w:type="even" r:id="rId12"/>
      <w:footerReference w:type="default" r:id="rId13"/>
      <w:headerReference w:type="first" r:id="rId14"/>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ACB5" w14:textId="77777777" w:rsidR="00672458" w:rsidRDefault="00672458" w:rsidP="00F45C1A">
      <w:r>
        <w:separator/>
      </w:r>
    </w:p>
  </w:endnote>
  <w:endnote w:type="continuationSeparator" w:id="0">
    <w:p w14:paraId="1AA6CC12" w14:textId="77777777" w:rsidR="00672458" w:rsidRDefault="00672458"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FC4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85727526"/>
      <w:docPartObj>
        <w:docPartGallery w:val="Page Numbers (Bottom of Page)"/>
        <w:docPartUnique/>
      </w:docPartObj>
    </w:sdtPr>
    <w:sdtEndPr>
      <w:rPr>
        <w:rStyle w:val="PageNumber"/>
      </w:rPr>
    </w:sdtEndPr>
    <w:sdtContent>
      <w:p w14:paraId="1652674B" w14:textId="459FEB37" w:rsidR="005135D0" w:rsidRPr="008D1EE9" w:rsidRDefault="005135D0" w:rsidP="008D1EE9">
        <w:pPr>
          <w:pStyle w:val="Footer"/>
          <w:framePr w:wrap="none" w:vAnchor="text" w:hAnchor="page" w:x="10147" w:y="18"/>
          <w:rPr>
            <w:rStyle w:val="PageNumber"/>
            <w:rFonts w:ascii="Arial" w:hAnsi="Arial" w:cs="Arial"/>
            <w:sz w:val="22"/>
            <w:szCs w:val="22"/>
          </w:rPr>
        </w:pPr>
        <w:r w:rsidRPr="008D1EE9">
          <w:rPr>
            <w:rStyle w:val="PageNumber"/>
            <w:rFonts w:ascii="Arial" w:hAnsi="Arial" w:cs="Arial"/>
            <w:sz w:val="22"/>
            <w:szCs w:val="22"/>
          </w:rPr>
          <w:fldChar w:fldCharType="begin"/>
        </w:r>
        <w:r w:rsidRPr="008D1EE9">
          <w:rPr>
            <w:rStyle w:val="PageNumber"/>
            <w:rFonts w:ascii="Arial" w:hAnsi="Arial" w:cs="Arial"/>
            <w:sz w:val="22"/>
            <w:szCs w:val="22"/>
          </w:rPr>
          <w:instrText xml:space="preserve"> PAGE </w:instrText>
        </w:r>
        <w:r w:rsidRPr="008D1EE9">
          <w:rPr>
            <w:rStyle w:val="PageNumber"/>
            <w:rFonts w:ascii="Arial" w:hAnsi="Arial" w:cs="Arial"/>
            <w:sz w:val="22"/>
            <w:szCs w:val="22"/>
          </w:rPr>
          <w:fldChar w:fldCharType="separate"/>
        </w:r>
        <w:r w:rsidRPr="008D1EE9">
          <w:rPr>
            <w:rStyle w:val="PageNumber"/>
            <w:rFonts w:ascii="Arial" w:hAnsi="Arial" w:cs="Arial"/>
            <w:noProof/>
            <w:sz w:val="22"/>
            <w:szCs w:val="22"/>
          </w:rPr>
          <w:t>- 1 -</w:t>
        </w:r>
        <w:r w:rsidRPr="008D1EE9">
          <w:rPr>
            <w:rStyle w:val="PageNumber"/>
            <w:rFonts w:ascii="Arial" w:hAnsi="Arial" w:cs="Arial"/>
            <w:sz w:val="22"/>
            <w:szCs w:val="22"/>
          </w:rPr>
          <w:fldChar w:fldCharType="end"/>
        </w:r>
      </w:p>
    </w:sdtContent>
  </w:sdt>
  <w:p w14:paraId="6E9F2795" w14:textId="753BC734" w:rsidR="005135D0" w:rsidRPr="005944BF" w:rsidRDefault="00994D2D" w:rsidP="005135D0">
    <w:pPr>
      <w:pStyle w:val="Footer"/>
      <w:ind w:right="360"/>
      <w:rPr>
        <w:rFonts w:ascii="Arial" w:hAnsi="Arial" w:cs="Arial"/>
        <w:sz w:val="22"/>
        <w:szCs w:val="22"/>
      </w:rPr>
    </w:pPr>
    <w:r w:rsidRPr="00994D2D">
      <w:rPr>
        <w:rFonts w:ascii="Arial" w:hAnsi="Arial" w:cs="Arial"/>
        <w:sz w:val="22"/>
        <w:szCs w:val="22"/>
      </w:rPr>
      <w:t>BSBSUS211 Participate in sustainable work practices</w:t>
    </w:r>
    <w:r w:rsidR="005135D0" w:rsidRPr="00994D2D">
      <w:rPr>
        <w:rFonts w:ascii="Arial" w:hAnsi="Arial" w:cs="Arial"/>
        <w:sz w:val="22"/>
        <w:szCs w:val="22"/>
      </w:rPr>
      <w:t xml:space="preserve"> </w:t>
    </w:r>
    <w:r w:rsidR="005135D0" w:rsidRPr="005944BF">
      <w:rPr>
        <w:rFonts w:ascii="Arial" w:hAnsi="Arial" w:cs="Arial"/>
        <w:sz w:val="22"/>
        <w:szCs w:val="22"/>
      </w:rPr>
      <w:t xml:space="preserve">– </w:t>
    </w:r>
    <w:r w:rsidR="00C0225F" w:rsidRPr="005944BF">
      <w:rPr>
        <w:rFonts w:ascii="Arial" w:hAnsi="Arial" w:cs="Arial"/>
        <w:sz w:val="22"/>
        <w:szCs w:val="22"/>
      </w:rPr>
      <w:t>Learner Kit</w:t>
    </w:r>
    <w:r w:rsidR="005135D0" w:rsidRPr="005944BF">
      <w:rPr>
        <w:rFonts w:ascii="Arial" w:hAnsi="Arial" w:cs="Arial"/>
        <w:sz w:val="22"/>
        <w:szCs w:val="22"/>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CFB0" w14:textId="77777777" w:rsidR="00672458" w:rsidRDefault="00672458" w:rsidP="00F45C1A">
      <w:r>
        <w:separator/>
      </w:r>
    </w:p>
  </w:footnote>
  <w:footnote w:type="continuationSeparator" w:id="0">
    <w:p w14:paraId="3619A710" w14:textId="77777777" w:rsidR="00672458" w:rsidRDefault="00672458"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641A2827" w:rsidR="000551A4" w:rsidRPr="00725DEF" w:rsidRDefault="00E538D9" w:rsidP="00CD0FA9">
    <w:pPr>
      <w:pStyle w:val="Header"/>
      <w:jc w:val="right"/>
      <w:rPr>
        <w:rFonts w:ascii="Arial" w:hAnsi="Arial" w:cs="Arial"/>
        <w:sz w:val="22"/>
        <w:szCs w:val="22"/>
      </w:rPr>
    </w:pPr>
    <w:r>
      <w:rPr>
        <w:rFonts w:ascii="Arial" w:hAnsi="Arial" w:cs="Arial"/>
        <w:noProof/>
        <w:sz w:val="22"/>
        <w:szCs w:val="22"/>
      </w:rPr>
      <w:drawing>
        <wp:inline distT="0" distB="0" distL="0" distR="0" wp14:anchorId="23D5E7C6" wp14:editId="60295006">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42A"/>
    <w:multiLevelType w:val="hybridMultilevel"/>
    <w:tmpl w:val="8D62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3C10FD"/>
    <w:multiLevelType w:val="hybridMultilevel"/>
    <w:tmpl w:val="E9F05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0024A"/>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D7B97"/>
    <w:multiLevelType w:val="hybridMultilevel"/>
    <w:tmpl w:val="A58EC294"/>
    <w:lvl w:ilvl="0" w:tplc="8514F9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80693A"/>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6B64F1"/>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40467D"/>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B8292F"/>
    <w:multiLevelType w:val="hybridMultilevel"/>
    <w:tmpl w:val="55D8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F2147"/>
    <w:multiLevelType w:val="hybridMultilevel"/>
    <w:tmpl w:val="9DCAD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E325D0"/>
    <w:multiLevelType w:val="hybridMultilevel"/>
    <w:tmpl w:val="AA96C1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053A68"/>
    <w:multiLevelType w:val="hybridMultilevel"/>
    <w:tmpl w:val="2DF212AA"/>
    <w:lvl w:ilvl="0" w:tplc="9A40F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05EA8"/>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C627DC"/>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97ACE"/>
    <w:multiLevelType w:val="hybridMultilevel"/>
    <w:tmpl w:val="2C984FE6"/>
    <w:lvl w:ilvl="0" w:tplc="B19E951A">
      <w:start w:val="1"/>
      <w:numFmt w:val="bullet"/>
      <w:lvlText w:val="•"/>
      <w:lvlJc w:val="left"/>
      <w:pPr>
        <w:ind w:left="720"/>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AE7C59FC">
      <w:start w:val="1"/>
      <w:numFmt w:val="bullet"/>
      <w:lvlText w:val="o"/>
      <w:lvlJc w:val="left"/>
      <w:pPr>
        <w:ind w:left="15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A10496C0">
      <w:start w:val="1"/>
      <w:numFmt w:val="bullet"/>
      <w:lvlText w:val="▪"/>
      <w:lvlJc w:val="left"/>
      <w:pPr>
        <w:ind w:left="22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BEE62930">
      <w:start w:val="1"/>
      <w:numFmt w:val="bullet"/>
      <w:lvlText w:val="•"/>
      <w:lvlJc w:val="left"/>
      <w:pPr>
        <w:ind w:left="298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72B043A2">
      <w:start w:val="1"/>
      <w:numFmt w:val="bullet"/>
      <w:lvlText w:val="o"/>
      <w:lvlJc w:val="left"/>
      <w:pPr>
        <w:ind w:left="37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08482B52">
      <w:start w:val="1"/>
      <w:numFmt w:val="bullet"/>
      <w:lvlText w:val="▪"/>
      <w:lvlJc w:val="left"/>
      <w:pPr>
        <w:ind w:left="44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5964C8DE">
      <w:start w:val="1"/>
      <w:numFmt w:val="bullet"/>
      <w:lvlText w:val="•"/>
      <w:lvlJc w:val="left"/>
      <w:pPr>
        <w:ind w:left="51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707255E8">
      <w:start w:val="1"/>
      <w:numFmt w:val="bullet"/>
      <w:lvlText w:val="o"/>
      <w:lvlJc w:val="left"/>
      <w:pPr>
        <w:ind w:left="58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FC722C26">
      <w:start w:val="1"/>
      <w:numFmt w:val="bullet"/>
      <w:lvlText w:val="▪"/>
      <w:lvlJc w:val="left"/>
      <w:pPr>
        <w:ind w:left="65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21" w15:restartNumberingAfterBreak="0">
    <w:nsid w:val="2F0D389B"/>
    <w:multiLevelType w:val="hybridMultilevel"/>
    <w:tmpl w:val="0ED0975A"/>
    <w:lvl w:ilvl="0" w:tplc="FFFFFFFF">
      <w:start w:val="1"/>
      <w:numFmt w:val="lowerLetter"/>
      <w:lvlText w:val="%1)"/>
      <w:lvlJc w:val="left"/>
      <w:pPr>
        <w:ind w:left="1068"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1359C8"/>
    <w:multiLevelType w:val="hybridMultilevel"/>
    <w:tmpl w:val="0EFC5E46"/>
    <w:lvl w:ilvl="0" w:tplc="D512A4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D840FF"/>
    <w:multiLevelType w:val="hybridMultilevel"/>
    <w:tmpl w:val="0ED0975A"/>
    <w:lvl w:ilvl="0" w:tplc="0212AB18">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6A6089"/>
    <w:multiLevelType w:val="hybridMultilevel"/>
    <w:tmpl w:val="5F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96700D"/>
    <w:multiLevelType w:val="hybridMultilevel"/>
    <w:tmpl w:val="C20A6B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033FC0"/>
    <w:multiLevelType w:val="hybridMultilevel"/>
    <w:tmpl w:val="E0C2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A35BA2"/>
    <w:multiLevelType w:val="hybridMultilevel"/>
    <w:tmpl w:val="5568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890621"/>
    <w:multiLevelType w:val="hybridMultilevel"/>
    <w:tmpl w:val="7F9C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86A72"/>
    <w:multiLevelType w:val="hybridMultilevel"/>
    <w:tmpl w:val="33A0E560"/>
    <w:lvl w:ilvl="0" w:tplc="2E06218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B7C63"/>
    <w:multiLevelType w:val="hybridMultilevel"/>
    <w:tmpl w:val="4DECE0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33748E"/>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A1742E"/>
    <w:multiLevelType w:val="hybridMultilevel"/>
    <w:tmpl w:val="B6FEA720"/>
    <w:lvl w:ilvl="0" w:tplc="A5B82D4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E504F9"/>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577A0"/>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4A27B6"/>
    <w:multiLevelType w:val="hybridMultilevel"/>
    <w:tmpl w:val="5C8E1096"/>
    <w:lvl w:ilvl="0" w:tplc="C18A77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7F6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2A27A">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299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31E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2F6F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875E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2AF9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A8D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4C5C2A"/>
    <w:multiLevelType w:val="hybridMultilevel"/>
    <w:tmpl w:val="EC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E16D1"/>
    <w:multiLevelType w:val="hybridMultilevel"/>
    <w:tmpl w:val="EB90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C2CDB"/>
    <w:multiLevelType w:val="hybridMultilevel"/>
    <w:tmpl w:val="27D09BAA"/>
    <w:lvl w:ilvl="0" w:tplc="51127A4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965192">
    <w:abstractNumId w:val="27"/>
  </w:num>
  <w:num w:numId="2" w16cid:durableId="166546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294419">
    <w:abstractNumId w:val="11"/>
  </w:num>
  <w:num w:numId="4" w16cid:durableId="323240719">
    <w:abstractNumId w:val="18"/>
  </w:num>
  <w:num w:numId="5" w16cid:durableId="1245799772">
    <w:abstractNumId w:val="35"/>
  </w:num>
  <w:num w:numId="6" w16cid:durableId="470949917">
    <w:abstractNumId w:val="19"/>
  </w:num>
  <w:num w:numId="7" w16cid:durableId="1447046049">
    <w:abstractNumId w:val="7"/>
  </w:num>
  <w:num w:numId="8" w16cid:durableId="1478761614">
    <w:abstractNumId w:val="0"/>
  </w:num>
  <w:num w:numId="9" w16cid:durableId="1883862448">
    <w:abstractNumId w:val="8"/>
  </w:num>
  <w:num w:numId="10" w16cid:durableId="853035758">
    <w:abstractNumId w:val="36"/>
  </w:num>
  <w:num w:numId="11" w16cid:durableId="961693564">
    <w:abstractNumId w:val="14"/>
  </w:num>
  <w:num w:numId="12" w16cid:durableId="1376469704">
    <w:abstractNumId w:val="41"/>
  </w:num>
  <w:num w:numId="13" w16cid:durableId="2003583643">
    <w:abstractNumId w:val="12"/>
  </w:num>
  <w:num w:numId="14" w16cid:durableId="382951489">
    <w:abstractNumId w:val="3"/>
  </w:num>
  <w:num w:numId="15" w16cid:durableId="2050259990">
    <w:abstractNumId w:val="28"/>
  </w:num>
  <w:num w:numId="16" w16cid:durableId="1237282330">
    <w:abstractNumId w:val="33"/>
  </w:num>
  <w:num w:numId="17" w16cid:durableId="2138451420">
    <w:abstractNumId w:val="39"/>
  </w:num>
  <w:num w:numId="18" w16cid:durableId="310451875">
    <w:abstractNumId w:val="40"/>
  </w:num>
  <w:num w:numId="19" w16cid:durableId="341397490">
    <w:abstractNumId w:val="26"/>
  </w:num>
  <w:num w:numId="20" w16cid:durableId="678894707">
    <w:abstractNumId w:val="1"/>
  </w:num>
  <w:num w:numId="21" w16cid:durableId="793210261">
    <w:abstractNumId w:val="20"/>
  </w:num>
  <w:num w:numId="22" w16cid:durableId="664746523">
    <w:abstractNumId w:val="38"/>
  </w:num>
  <w:num w:numId="23" w16cid:durableId="135420584">
    <w:abstractNumId w:val="13"/>
  </w:num>
  <w:num w:numId="24" w16cid:durableId="1629361728">
    <w:abstractNumId w:val="24"/>
  </w:num>
  <w:num w:numId="25" w16cid:durableId="1099182650">
    <w:abstractNumId w:val="30"/>
  </w:num>
  <w:num w:numId="26" w16cid:durableId="151526698">
    <w:abstractNumId w:val="29"/>
  </w:num>
  <w:num w:numId="27" w16cid:durableId="630016164">
    <w:abstractNumId w:val="6"/>
  </w:num>
  <w:num w:numId="28" w16cid:durableId="738291630">
    <w:abstractNumId w:val="23"/>
  </w:num>
  <w:num w:numId="29" w16cid:durableId="1972859271">
    <w:abstractNumId w:val="34"/>
  </w:num>
  <w:num w:numId="30" w16cid:durableId="677198331">
    <w:abstractNumId w:val="16"/>
  </w:num>
  <w:num w:numId="31" w16cid:durableId="925115710">
    <w:abstractNumId w:val="9"/>
  </w:num>
  <w:num w:numId="32" w16cid:durableId="2072917899">
    <w:abstractNumId w:val="10"/>
  </w:num>
  <w:num w:numId="33" w16cid:durableId="289867171">
    <w:abstractNumId w:val="4"/>
  </w:num>
  <w:num w:numId="34" w16cid:durableId="1327048429">
    <w:abstractNumId w:val="21"/>
  </w:num>
  <w:num w:numId="35" w16cid:durableId="2009016308">
    <w:abstractNumId w:val="37"/>
  </w:num>
  <w:num w:numId="36" w16cid:durableId="941375753">
    <w:abstractNumId w:val="32"/>
  </w:num>
  <w:num w:numId="37" w16cid:durableId="1499922876">
    <w:abstractNumId w:val="17"/>
  </w:num>
  <w:num w:numId="38" w16cid:durableId="1616592074">
    <w:abstractNumId w:val="25"/>
  </w:num>
  <w:num w:numId="39" w16cid:durableId="688066628">
    <w:abstractNumId w:val="31"/>
  </w:num>
  <w:num w:numId="40" w16cid:durableId="916403398">
    <w:abstractNumId w:val="15"/>
  </w:num>
  <w:num w:numId="41" w16cid:durableId="853809596">
    <w:abstractNumId w:val="22"/>
  </w:num>
  <w:num w:numId="42" w16cid:durableId="912541248">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0372C"/>
    <w:rsid w:val="000105C0"/>
    <w:rsid w:val="0001085F"/>
    <w:rsid w:val="00024606"/>
    <w:rsid w:val="000339E4"/>
    <w:rsid w:val="0003597A"/>
    <w:rsid w:val="00043501"/>
    <w:rsid w:val="000551A4"/>
    <w:rsid w:val="00063677"/>
    <w:rsid w:val="00075462"/>
    <w:rsid w:val="00082ECE"/>
    <w:rsid w:val="000A3CF6"/>
    <w:rsid w:val="000B66A9"/>
    <w:rsid w:val="000C1C5C"/>
    <w:rsid w:val="000D5B06"/>
    <w:rsid w:val="000E2C90"/>
    <w:rsid w:val="0010371A"/>
    <w:rsid w:val="001731AD"/>
    <w:rsid w:val="0018041D"/>
    <w:rsid w:val="00181B26"/>
    <w:rsid w:val="0018502E"/>
    <w:rsid w:val="001A020A"/>
    <w:rsid w:val="001A2F09"/>
    <w:rsid w:val="001B3414"/>
    <w:rsid w:val="001C1C58"/>
    <w:rsid w:val="001D0372"/>
    <w:rsid w:val="001F1FD6"/>
    <w:rsid w:val="001F3F9B"/>
    <w:rsid w:val="001F5BF2"/>
    <w:rsid w:val="00211489"/>
    <w:rsid w:val="00222BDE"/>
    <w:rsid w:val="00225496"/>
    <w:rsid w:val="002346ED"/>
    <w:rsid w:val="00247F41"/>
    <w:rsid w:val="00251F76"/>
    <w:rsid w:val="00251FAB"/>
    <w:rsid w:val="00256982"/>
    <w:rsid w:val="00286221"/>
    <w:rsid w:val="002976EA"/>
    <w:rsid w:val="002C192B"/>
    <w:rsid w:val="002D1D36"/>
    <w:rsid w:val="002D50E9"/>
    <w:rsid w:val="002D77B5"/>
    <w:rsid w:val="002F00F0"/>
    <w:rsid w:val="002F7CC2"/>
    <w:rsid w:val="00301C19"/>
    <w:rsid w:val="003030B8"/>
    <w:rsid w:val="003059E5"/>
    <w:rsid w:val="00305CDA"/>
    <w:rsid w:val="00313186"/>
    <w:rsid w:val="00314121"/>
    <w:rsid w:val="00326AFD"/>
    <w:rsid w:val="0033186F"/>
    <w:rsid w:val="00336769"/>
    <w:rsid w:val="00341131"/>
    <w:rsid w:val="0034196F"/>
    <w:rsid w:val="00347299"/>
    <w:rsid w:val="00367A0B"/>
    <w:rsid w:val="0037459A"/>
    <w:rsid w:val="00377F0E"/>
    <w:rsid w:val="0038632C"/>
    <w:rsid w:val="00393E5F"/>
    <w:rsid w:val="00395AE8"/>
    <w:rsid w:val="003A6792"/>
    <w:rsid w:val="003C06B9"/>
    <w:rsid w:val="003D17F0"/>
    <w:rsid w:val="003E3A11"/>
    <w:rsid w:val="003F7DFB"/>
    <w:rsid w:val="00400106"/>
    <w:rsid w:val="00440809"/>
    <w:rsid w:val="00441F56"/>
    <w:rsid w:val="00451260"/>
    <w:rsid w:val="0045304E"/>
    <w:rsid w:val="004628DA"/>
    <w:rsid w:val="004776E5"/>
    <w:rsid w:val="00493D7B"/>
    <w:rsid w:val="004A523C"/>
    <w:rsid w:val="004B3724"/>
    <w:rsid w:val="004B37D2"/>
    <w:rsid w:val="004B5E9B"/>
    <w:rsid w:val="004B6A5D"/>
    <w:rsid w:val="004D7252"/>
    <w:rsid w:val="004E2815"/>
    <w:rsid w:val="004E4107"/>
    <w:rsid w:val="00507CD1"/>
    <w:rsid w:val="005135D0"/>
    <w:rsid w:val="00525D79"/>
    <w:rsid w:val="00527F2B"/>
    <w:rsid w:val="00557AB3"/>
    <w:rsid w:val="005916B1"/>
    <w:rsid w:val="005944BF"/>
    <w:rsid w:val="00594DD7"/>
    <w:rsid w:val="005957A9"/>
    <w:rsid w:val="005A2674"/>
    <w:rsid w:val="005A6BA3"/>
    <w:rsid w:val="005B344C"/>
    <w:rsid w:val="005E00C2"/>
    <w:rsid w:val="005E0299"/>
    <w:rsid w:val="006165B0"/>
    <w:rsid w:val="00617DA8"/>
    <w:rsid w:val="00655F57"/>
    <w:rsid w:val="00663526"/>
    <w:rsid w:val="0066508D"/>
    <w:rsid w:val="00672458"/>
    <w:rsid w:val="00673F4A"/>
    <w:rsid w:val="0068325B"/>
    <w:rsid w:val="00696571"/>
    <w:rsid w:val="006A045B"/>
    <w:rsid w:val="006B4ECB"/>
    <w:rsid w:val="006C7ADF"/>
    <w:rsid w:val="006D3AE0"/>
    <w:rsid w:val="006E0519"/>
    <w:rsid w:val="006E7BF0"/>
    <w:rsid w:val="006F028C"/>
    <w:rsid w:val="006F2B71"/>
    <w:rsid w:val="006F3EF4"/>
    <w:rsid w:val="006F430E"/>
    <w:rsid w:val="007036EB"/>
    <w:rsid w:val="00710442"/>
    <w:rsid w:val="00715536"/>
    <w:rsid w:val="00716AD2"/>
    <w:rsid w:val="007232DC"/>
    <w:rsid w:val="00725DEF"/>
    <w:rsid w:val="0074306C"/>
    <w:rsid w:val="0074578B"/>
    <w:rsid w:val="0076562E"/>
    <w:rsid w:val="00766C15"/>
    <w:rsid w:val="007724FE"/>
    <w:rsid w:val="00774BC8"/>
    <w:rsid w:val="00783A34"/>
    <w:rsid w:val="0079008F"/>
    <w:rsid w:val="007A7FB7"/>
    <w:rsid w:val="007B0469"/>
    <w:rsid w:val="007C36EB"/>
    <w:rsid w:val="007D2061"/>
    <w:rsid w:val="007E147C"/>
    <w:rsid w:val="007F0C3B"/>
    <w:rsid w:val="007F4E1E"/>
    <w:rsid w:val="0081777A"/>
    <w:rsid w:val="00852389"/>
    <w:rsid w:val="008612C1"/>
    <w:rsid w:val="00865286"/>
    <w:rsid w:val="00891AB7"/>
    <w:rsid w:val="008D1EE9"/>
    <w:rsid w:val="008D7BA6"/>
    <w:rsid w:val="00910C07"/>
    <w:rsid w:val="009124C9"/>
    <w:rsid w:val="0091641D"/>
    <w:rsid w:val="00917A86"/>
    <w:rsid w:val="00942AFC"/>
    <w:rsid w:val="00952E2C"/>
    <w:rsid w:val="00962FCE"/>
    <w:rsid w:val="00966852"/>
    <w:rsid w:val="00976D35"/>
    <w:rsid w:val="00994D2D"/>
    <w:rsid w:val="009A1E23"/>
    <w:rsid w:val="009A2CE2"/>
    <w:rsid w:val="009C5CBD"/>
    <w:rsid w:val="009E32E4"/>
    <w:rsid w:val="009F0D5F"/>
    <w:rsid w:val="00A034EE"/>
    <w:rsid w:val="00A32DD4"/>
    <w:rsid w:val="00A700DE"/>
    <w:rsid w:val="00A7224E"/>
    <w:rsid w:val="00A75D27"/>
    <w:rsid w:val="00A83CD5"/>
    <w:rsid w:val="00A90152"/>
    <w:rsid w:val="00AC646D"/>
    <w:rsid w:val="00AD0F5E"/>
    <w:rsid w:val="00AD7FCA"/>
    <w:rsid w:val="00AE0D20"/>
    <w:rsid w:val="00AE20A9"/>
    <w:rsid w:val="00AE5694"/>
    <w:rsid w:val="00AF7030"/>
    <w:rsid w:val="00B134CA"/>
    <w:rsid w:val="00B52320"/>
    <w:rsid w:val="00B55B80"/>
    <w:rsid w:val="00B64EE5"/>
    <w:rsid w:val="00B8278B"/>
    <w:rsid w:val="00B9270E"/>
    <w:rsid w:val="00B95D8A"/>
    <w:rsid w:val="00BA4628"/>
    <w:rsid w:val="00BC239F"/>
    <w:rsid w:val="00BD6ED5"/>
    <w:rsid w:val="00BE0311"/>
    <w:rsid w:val="00BE0F42"/>
    <w:rsid w:val="00BE7E78"/>
    <w:rsid w:val="00BF748E"/>
    <w:rsid w:val="00C0225F"/>
    <w:rsid w:val="00C02794"/>
    <w:rsid w:val="00C05977"/>
    <w:rsid w:val="00C11997"/>
    <w:rsid w:val="00C2490D"/>
    <w:rsid w:val="00C37452"/>
    <w:rsid w:val="00C60B76"/>
    <w:rsid w:val="00C639A3"/>
    <w:rsid w:val="00C726D6"/>
    <w:rsid w:val="00C7619F"/>
    <w:rsid w:val="00C84602"/>
    <w:rsid w:val="00C938DF"/>
    <w:rsid w:val="00C967C2"/>
    <w:rsid w:val="00CA2B4D"/>
    <w:rsid w:val="00CC0E7A"/>
    <w:rsid w:val="00CC2998"/>
    <w:rsid w:val="00CC305D"/>
    <w:rsid w:val="00CD0FA9"/>
    <w:rsid w:val="00CD4218"/>
    <w:rsid w:val="00CD6C0A"/>
    <w:rsid w:val="00CD7098"/>
    <w:rsid w:val="00D03EBA"/>
    <w:rsid w:val="00D21DF7"/>
    <w:rsid w:val="00D37F0F"/>
    <w:rsid w:val="00D546AE"/>
    <w:rsid w:val="00D622FE"/>
    <w:rsid w:val="00D6685B"/>
    <w:rsid w:val="00D777F7"/>
    <w:rsid w:val="00D8225E"/>
    <w:rsid w:val="00D848E6"/>
    <w:rsid w:val="00DA3729"/>
    <w:rsid w:val="00DB3588"/>
    <w:rsid w:val="00DC7869"/>
    <w:rsid w:val="00DD183E"/>
    <w:rsid w:val="00E0551B"/>
    <w:rsid w:val="00E274AC"/>
    <w:rsid w:val="00E538D9"/>
    <w:rsid w:val="00E62B0C"/>
    <w:rsid w:val="00E67124"/>
    <w:rsid w:val="00E7118F"/>
    <w:rsid w:val="00E95C36"/>
    <w:rsid w:val="00E97C1F"/>
    <w:rsid w:val="00EA26FE"/>
    <w:rsid w:val="00EB08DE"/>
    <w:rsid w:val="00EC4389"/>
    <w:rsid w:val="00ED3076"/>
    <w:rsid w:val="00ED611E"/>
    <w:rsid w:val="00EE1B29"/>
    <w:rsid w:val="00F00C9A"/>
    <w:rsid w:val="00F11441"/>
    <w:rsid w:val="00F140AC"/>
    <w:rsid w:val="00F15124"/>
    <w:rsid w:val="00F15F42"/>
    <w:rsid w:val="00F3035E"/>
    <w:rsid w:val="00F45C1A"/>
    <w:rsid w:val="00F501FD"/>
    <w:rsid w:val="00F7008A"/>
    <w:rsid w:val="00F766D5"/>
    <w:rsid w:val="00FB0F34"/>
    <w:rsid w:val="00FB361C"/>
    <w:rsid w:val="00FB6A74"/>
    <w:rsid w:val="00FD1428"/>
    <w:rsid w:val="00FD2BDD"/>
    <w:rsid w:val="00FE31D5"/>
    <w:rsid w:val="00FE3956"/>
    <w:rsid w:val="00FF0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3C9E"/>
  <w15:chartTrackingRefBased/>
  <w15:docId w15:val="{7FD6174F-B5B3-AF4F-A023-768BDED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8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eastAsiaTheme="minorHAnsi"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eastAsiaTheme="minorHAnsi" w:hAnsi="Arial" w:cstheme="minorBidi"/>
      <w:color w:val="000000" w:themeColor="text1"/>
      <w:sz w:val="20"/>
      <w:szCs w:val="22"/>
      <w:lang w:eastAsia="en-US"/>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eastAsiaTheme="minorHAnsi" w:hAnsi="Arial" w:cstheme="minorHAnsi"/>
      <w:sz w:val="20"/>
      <w:szCs w:val="20"/>
      <w:lang w:eastAsia="en-US"/>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eastAsiaTheme="minorHAnsi" w:hAnsi="Arial" w:cstheme="minorBidi"/>
      <w:b/>
      <w:bCs/>
      <w:sz w:val="22"/>
      <w:szCs w:val="22"/>
      <w:lang w:eastAsia="en-US"/>
    </w:rPr>
  </w:style>
  <w:style w:type="paragraph" w:customStyle="1" w:styleId="BulletIndent">
    <w:name w:val="Bullet_Indent"/>
    <w:basedOn w:val="Normal"/>
    <w:link w:val="BulletIndentChar"/>
    <w:qFormat/>
    <w:rsid w:val="005135D0"/>
    <w:pPr>
      <w:spacing w:before="120" w:after="120"/>
      <w:ind w:left="714" w:hanging="357"/>
    </w:pPr>
    <w:rPr>
      <w:rFonts w:ascii="Arial" w:eastAsiaTheme="minorHAnsi"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
      </w:numPr>
      <w:spacing w:before="60" w:after="60"/>
      <w:ind w:left="357" w:hanging="357"/>
    </w:pPr>
    <w:rPr>
      <w:rFonts w:ascii="Arial" w:eastAsiaTheme="minorHAnsi" w:hAnsi="Arial" w:cs="Arial"/>
      <w:color w:val="000000" w:themeColor="text1"/>
      <w:sz w:val="20"/>
      <w:szCs w:val="20"/>
      <w:lang w:val="en-US" w:eastAsia="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eastAsiaTheme="minorHAnsi" w:hAnsi="Arial" w:cs="Times New Roman (Body CS)"/>
      <w:b/>
      <w:bCs/>
      <w:color w:val="000000" w:themeColor="text1"/>
      <w:szCs w:val="22"/>
      <w:lang w:eastAsia="en-US"/>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eastAsiaTheme="minorHAnsi" w:hAnsi="Arial" w:cs="Times New Roman (Body CS)"/>
      <w:b/>
      <w:color w:val="FFFFFF" w:themeColor="background1"/>
      <w:sz w:val="20"/>
      <w:szCs w:val="20"/>
      <w:lang w:eastAsia="en-US"/>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eastAsiaTheme="minorHAnsi" w:hAnsi="Arial" w:cstheme="minorBidi"/>
      <w:b/>
      <w:color w:val="000000" w:themeColor="text1"/>
      <w:sz w:val="20"/>
      <w:szCs w:val="22"/>
      <w:lang w:val="en-US" w:eastAsia="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eastAsiaTheme="minorHAnsi" w:hAnsi="Arial" w:cs="Arial"/>
      <w:i/>
      <w:sz w:val="20"/>
      <w:szCs w:val="20"/>
      <w:lang w:eastAsia="en-US"/>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eastAsia="en-US"/>
    </w:rPr>
  </w:style>
  <w:style w:type="paragraph" w:customStyle="1" w:styleId="a">
    <w:name w:val="a"/>
    <w:aliases w:val="b,c list"/>
    <w:basedOn w:val="Normal"/>
    <w:qFormat/>
    <w:rsid w:val="005135D0"/>
    <w:pPr>
      <w:numPr>
        <w:numId w:val="5"/>
      </w:numPr>
      <w:tabs>
        <w:tab w:val="num" w:pos="360"/>
      </w:tabs>
      <w:spacing w:before="120" w:after="120"/>
      <w:ind w:left="0" w:firstLine="0"/>
    </w:pPr>
    <w:rPr>
      <w:rFonts w:ascii="Arial" w:eastAsiaTheme="minorHAnsi" w:hAnsi="Arial" w:cs="Arial"/>
      <w:color w:val="000000" w:themeColor="text1"/>
      <w:sz w:val="22"/>
      <w:szCs w:val="22"/>
      <w:lang w:eastAsia="en-US"/>
    </w:rPr>
  </w:style>
  <w:style w:type="paragraph" w:customStyle="1" w:styleId="Sub-bulletlist">
    <w:name w:val="Sub-bullet list"/>
    <w:basedOn w:val="Bulletlist"/>
    <w:link w:val="Sub-bulletlistChar"/>
    <w:qFormat/>
    <w:rsid w:val="005135D0"/>
    <w:pPr>
      <w:numPr>
        <w:numId w:val="9"/>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lang w:eastAsia="en-US"/>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rPr>
      <w:rFonts w:asciiTheme="minorHAnsi" w:eastAsiaTheme="minorHAnsi" w:hAnsiTheme="minorHAnsi" w:cstheme="minorBidi"/>
      <w:lang w:eastAsia="en-US"/>
    </w:rPr>
  </w:style>
  <w:style w:type="paragraph" w:customStyle="1" w:styleId="Solution">
    <w:name w:val="Solution"/>
    <w:basedOn w:val="Normal"/>
    <w:qFormat/>
    <w:rsid w:val="005135D0"/>
    <w:pPr>
      <w:spacing w:before="120" w:after="120"/>
    </w:pPr>
    <w:rPr>
      <w:rFonts w:ascii="Arial" w:eastAsiaTheme="minorHAnsi" w:hAnsi="Arial" w:cs="Arial"/>
      <w:color w:val="000000" w:themeColor="text1"/>
      <w:sz w:val="20"/>
      <w:szCs w:val="20"/>
      <w:lang w:val="en-US" w:eastAsia="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customStyle="1" w:styleId="MultiLevelList">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asciiTheme="minorHAnsi" w:eastAsiaTheme="minorHAnsi" w:hAnsiTheme="minorHAnsi" w:cs="Helvetica"/>
      <w:lang w:eastAsia="en-US"/>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rFonts w:asciiTheme="minorHAnsi" w:eastAsiaTheme="minorHAnsi" w:hAnsiTheme="minorHAnsi" w:cstheme="minorBidi"/>
      <w:b/>
      <w:color w:val="000000" w:themeColor="text1"/>
      <w:lang w:eastAsia="en-US"/>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basedOn w:val="DefaultParagraphFont"/>
    <w:link w:val="ListParagraph"/>
    <w:uiPriority w:val="34"/>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rPr>
      <w:rFonts w:asciiTheme="minorHAnsi" w:eastAsiaTheme="minorHAnsi" w:hAnsiTheme="minorHAnsi" w:cstheme="minorBidi"/>
      <w:lang w:eastAsia="en-US"/>
    </w:rPr>
  </w:style>
  <w:style w:type="paragraph" w:styleId="NormalWeb">
    <w:name w:val="Normal (Web)"/>
    <w:basedOn w:val="Normal"/>
    <w:qFormat/>
    <w:rsid w:val="00525D79"/>
    <w:pPr>
      <w:spacing w:before="100" w:beforeAutospacing="1" w:after="100" w:afterAutospacing="1"/>
    </w:pPr>
    <w:rPr>
      <w:rFonts w:ascii="Verdana" w:eastAsiaTheme="minorHAnsi" w:hAnsi="Verdana" w:cstheme="minorBidi"/>
      <w:color w:val="000000"/>
      <w:szCs w:val="15"/>
      <w:lang w:eastAsia="en-US"/>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lang w:eastAsia="en-US"/>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01085F"/>
    <w:pPr>
      <w:tabs>
        <w:tab w:val="right" w:leader="dot" w:pos="9730"/>
      </w:tabs>
      <w:spacing w:before="120" w:after="120"/>
    </w:pPr>
    <w:rPr>
      <w:rFonts w:asciiTheme="minorHAnsi" w:eastAsiaTheme="minorHAnsi" w:hAnsiTheme="minorHAnsi" w:cstheme="minorHAnsi"/>
      <w:b/>
      <w:bCs/>
      <w:caps/>
      <w:sz w:val="20"/>
      <w:szCs w:val="20"/>
      <w:lang w:eastAsia="en-US"/>
    </w:rPr>
  </w:style>
  <w:style w:type="paragraph" w:styleId="TOC2">
    <w:name w:val="toc 2"/>
    <w:basedOn w:val="Normal"/>
    <w:next w:val="Normal"/>
    <w:autoRedefine/>
    <w:uiPriority w:val="39"/>
    <w:unhideWhenUsed/>
    <w:rsid w:val="00DC7869"/>
    <w:pPr>
      <w:ind w:left="240"/>
    </w:pPr>
    <w:rPr>
      <w:rFonts w:asciiTheme="minorHAnsi" w:eastAsiaTheme="minorHAnsi" w:hAnsiTheme="minorHAnsi" w:cstheme="minorHAnsi"/>
      <w:smallCaps/>
      <w:sz w:val="20"/>
      <w:szCs w:val="20"/>
      <w:lang w:eastAsia="en-US"/>
    </w:rPr>
  </w:style>
  <w:style w:type="paragraph" w:styleId="TOC3">
    <w:name w:val="toc 3"/>
    <w:basedOn w:val="Normal"/>
    <w:next w:val="Normal"/>
    <w:autoRedefine/>
    <w:uiPriority w:val="39"/>
    <w:unhideWhenUsed/>
    <w:rsid w:val="00DC7869"/>
    <w:pPr>
      <w:ind w:left="480"/>
    </w:pPr>
    <w:rPr>
      <w:rFonts w:asciiTheme="minorHAnsi" w:eastAsiaTheme="minorHAnsi" w:hAnsiTheme="minorHAnsi" w:cstheme="minorHAnsi"/>
      <w:i/>
      <w:iCs/>
      <w:sz w:val="20"/>
      <w:szCs w:val="20"/>
      <w:lang w:eastAsia="en-US"/>
    </w:rPr>
  </w:style>
  <w:style w:type="paragraph" w:styleId="TOC4">
    <w:name w:val="toc 4"/>
    <w:basedOn w:val="Normal"/>
    <w:next w:val="Normal"/>
    <w:autoRedefine/>
    <w:uiPriority w:val="39"/>
    <w:unhideWhenUsed/>
    <w:rsid w:val="00DC7869"/>
    <w:pPr>
      <w:ind w:left="720"/>
    </w:pPr>
    <w:rPr>
      <w:rFonts w:asciiTheme="minorHAnsi" w:eastAsiaTheme="minorHAnsi" w:hAnsiTheme="minorHAnsi" w:cstheme="minorHAnsi"/>
      <w:sz w:val="18"/>
      <w:szCs w:val="18"/>
      <w:lang w:eastAsia="en-US"/>
    </w:rPr>
  </w:style>
  <w:style w:type="paragraph" w:styleId="TOC5">
    <w:name w:val="toc 5"/>
    <w:basedOn w:val="Normal"/>
    <w:next w:val="Normal"/>
    <w:autoRedefine/>
    <w:uiPriority w:val="39"/>
    <w:unhideWhenUsed/>
    <w:rsid w:val="00DC7869"/>
    <w:pPr>
      <w:ind w:left="960"/>
    </w:pPr>
    <w:rPr>
      <w:rFonts w:asciiTheme="minorHAnsi" w:eastAsiaTheme="minorHAnsi" w:hAnsiTheme="minorHAnsi" w:cstheme="minorHAnsi"/>
      <w:sz w:val="18"/>
      <w:szCs w:val="18"/>
      <w:lang w:eastAsia="en-US"/>
    </w:rPr>
  </w:style>
  <w:style w:type="paragraph" w:styleId="TOC6">
    <w:name w:val="toc 6"/>
    <w:basedOn w:val="Normal"/>
    <w:next w:val="Normal"/>
    <w:autoRedefine/>
    <w:uiPriority w:val="39"/>
    <w:unhideWhenUsed/>
    <w:rsid w:val="00DC7869"/>
    <w:pPr>
      <w:ind w:left="1200"/>
    </w:pPr>
    <w:rPr>
      <w:rFonts w:asciiTheme="minorHAnsi" w:eastAsiaTheme="minorHAnsi" w:hAnsiTheme="minorHAnsi" w:cstheme="minorHAnsi"/>
      <w:sz w:val="18"/>
      <w:szCs w:val="18"/>
      <w:lang w:eastAsia="en-US"/>
    </w:rPr>
  </w:style>
  <w:style w:type="paragraph" w:styleId="TOC7">
    <w:name w:val="toc 7"/>
    <w:basedOn w:val="Normal"/>
    <w:next w:val="Normal"/>
    <w:autoRedefine/>
    <w:uiPriority w:val="39"/>
    <w:unhideWhenUsed/>
    <w:rsid w:val="00DC7869"/>
    <w:pPr>
      <w:ind w:left="1440"/>
    </w:pPr>
    <w:rPr>
      <w:rFonts w:asciiTheme="minorHAnsi" w:eastAsiaTheme="minorHAnsi" w:hAnsiTheme="minorHAnsi" w:cstheme="minorHAnsi"/>
      <w:sz w:val="18"/>
      <w:szCs w:val="18"/>
      <w:lang w:eastAsia="en-US"/>
    </w:rPr>
  </w:style>
  <w:style w:type="paragraph" w:styleId="TOC8">
    <w:name w:val="toc 8"/>
    <w:basedOn w:val="Normal"/>
    <w:next w:val="Normal"/>
    <w:autoRedefine/>
    <w:uiPriority w:val="39"/>
    <w:unhideWhenUsed/>
    <w:rsid w:val="00DC7869"/>
    <w:pPr>
      <w:ind w:left="1680"/>
    </w:pPr>
    <w:rPr>
      <w:rFonts w:asciiTheme="minorHAnsi" w:eastAsiaTheme="minorHAnsi" w:hAnsiTheme="minorHAnsi" w:cstheme="minorHAnsi"/>
      <w:sz w:val="18"/>
      <w:szCs w:val="18"/>
      <w:lang w:eastAsia="en-US"/>
    </w:rPr>
  </w:style>
  <w:style w:type="paragraph" w:styleId="TOC9">
    <w:name w:val="toc 9"/>
    <w:basedOn w:val="Normal"/>
    <w:next w:val="Normal"/>
    <w:autoRedefine/>
    <w:uiPriority w:val="39"/>
    <w:unhideWhenUsed/>
    <w:rsid w:val="00DC7869"/>
    <w:pPr>
      <w:ind w:left="1920"/>
    </w:pPr>
    <w:rPr>
      <w:rFonts w:asciiTheme="minorHAnsi" w:eastAsiaTheme="minorHAnsi" w:hAnsiTheme="minorHAnsi" w:cstheme="minorHAnsi"/>
      <w:sz w:val="18"/>
      <w:szCs w:val="18"/>
      <w:lang w:eastAsia="en-US"/>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C84602"/>
  </w:style>
  <w:style w:type="character" w:customStyle="1" w:styleId="apple-converted-space">
    <w:name w:val="apple-converted-space"/>
    <w:basedOn w:val="DefaultParagraphFont"/>
    <w:rsid w:val="00E7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2.xml><?xml version="1.0" encoding="utf-8"?>
<ds:datastoreItem xmlns:ds="http://schemas.openxmlformats.org/officeDocument/2006/customXml" ds:itemID="{7EEEEE29-8E94-4736-8F1D-C0D5BBB942AD}">
  <ds:schemaRefs>
    <ds:schemaRef ds:uri="http://schemas.microsoft.com/sharepoint/v3/contenttype/forms"/>
  </ds:schemaRefs>
</ds:datastoreItem>
</file>

<file path=customXml/itemProps3.xml><?xml version="1.0" encoding="utf-8"?>
<ds:datastoreItem xmlns:ds="http://schemas.openxmlformats.org/officeDocument/2006/customXml" ds:itemID="{3DB178EB-14E9-4857-915E-67D5D7100737}"/>
</file>

<file path=customXml/itemProps4.xml><?xml version="1.0" encoding="utf-8"?>
<ds:datastoreItem xmlns:ds="http://schemas.openxmlformats.org/officeDocument/2006/customXml" ds:itemID="{929E0C9B-497B-4796-A5E6-6DF2278B3F90}">
  <ds:schemaRefs>
    <ds:schemaRef ds:uri="http://schemas.microsoft.com/office/2006/metadata/properties"/>
    <ds:schemaRef ds:uri="http://schemas.microsoft.com/office/infopath/2007/PartnerControls"/>
    <ds:schemaRef ds:uri="61ca0dbf-1ada-4f64-99b5-cb43b988a432"/>
    <ds:schemaRef ds:uri="05e796b8-c0e3-41ff-b2b9-f023c1076d7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39</cp:revision>
  <dcterms:created xsi:type="dcterms:W3CDTF">2022-04-19T08:18:00Z</dcterms:created>
  <dcterms:modified xsi:type="dcterms:W3CDTF">2025-09-23T03:47:00Z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